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95" w:rsidRPr="00C9329F" w:rsidRDefault="00CB4F95" w:rsidP="00CB4F95">
      <w:pPr>
        <w:spacing w:line="240" w:lineRule="atLeast"/>
        <w:jc w:val="center"/>
        <w:rPr>
          <w:rFonts w:ascii="標楷體" w:eastAsia="標楷體" w:hAnsi="標楷體"/>
          <w:b/>
          <w:color w:val="000000" w:themeColor="text1"/>
          <w:sz w:val="28"/>
        </w:rPr>
      </w:pPr>
      <w:r w:rsidRPr="00C9329F">
        <w:rPr>
          <w:rFonts w:ascii="標楷體" w:eastAsia="標楷體" w:hAnsi="標楷體" w:hint="eastAsia"/>
          <w:b/>
          <w:color w:val="000000" w:themeColor="text1"/>
          <w:sz w:val="28"/>
        </w:rPr>
        <w:t>國立聯合大學工業設計學系教師教學實務升等要點</w:t>
      </w:r>
    </w:p>
    <w:p w:rsidR="00CB4F95" w:rsidRDefault="00CB4F95" w:rsidP="00CB4F95">
      <w:pPr>
        <w:jc w:val="right"/>
        <w:rPr>
          <w:rFonts w:ascii="標楷體" w:eastAsia="標楷體" w:hAnsi="標楷體"/>
          <w:color w:val="000000"/>
          <w:sz w:val="16"/>
          <w:szCs w:val="12"/>
        </w:rPr>
      </w:pPr>
      <w:r w:rsidRPr="008656AB">
        <w:rPr>
          <w:rFonts w:ascii="標楷體" w:eastAsia="標楷體" w:hAnsi="標楷體" w:hint="eastAsia"/>
          <w:color w:val="000000"/>
          <w:sz w:val="16"/>
          <w:szCs w:val="12"/>
        </w:rPr>
        <w:t>經1</w:t>
      </w:r>
      <w:r w:rsidR="0021060B">
        <w:rPr>
          <w:rFonts w:ascii="標楷體" w:eastAsia="標楷體" w:hAnsi="標楷體" w:hint="eastAsia"/>
          <w:color w:val="000000"/>
          <w:sz w:val="16"/>
          <w:szCs w:val="12"/>
        </w:rPr>
        <w:t>10</w:t>
      </w:r>
      <w:r w:rsidRPr="008656AB">
        <w:rPr>
          <w:rFonts w:ascii="標楷體" w:eastAsia="標楷體" w:hAnsi="標楷體" w:hint="eastAsia"/>
          <w:color w:val="000000"/>
          <w:sz w:val="16"/>
          <w:szCs w:val="12"/>
        </w:rPr>
        <w:t>年</w:t>
      </w:r>
      <w:r w:rsidR="0021060B">
        <w:rPr>
          <w:rFonts w:ascii="標楷體" w:eastAsia="標楷體" w:hAnsi="標楷體" w:hint="eastAsia"/>
          <w:color w:val="000000"/>
          <w:sz w:val="16"/>
          <w:szCs w:val="12"/>
        </w:rPr>
        <w:t>3</w:t>
      </w:r>
      <w:r w:rsidRPr="008656AB">
        <w:rPr>
          <w:rFonts w:ascii="標楷體" w:eastAsia="標楷體" w:hAnsi="標楷體" w:hint="eastAsia"/>
          <w:color w:val="000000"/>
          <w:sz w:val="16"/>
          <w:szCs w:val="12"/>
        </w:rPr>
        <w:t>月</w:t>
      </w:r>
      <w:r w:rsidR="00C9329F">
        <w:rPr>
          <w:rFonts w:ascii="標楷體" w:eastAsia="標楷體" w:hAnsi="標楷體" w:hint="eastAsia"/>
          <w:color w:val="000000"/>
          <w:sz w:val="16"/>
          <w:szCs w:val="12"/>
        </w:rPr>
        <w:t>10</w:t>
      </w:r>
      <w:r w:rsidRPr="008656AB">
        <w:rPr>
          <w:rFonts w:ascii="標楷體" w:eastAsia="標楷體" w:hAnsi="標楷體" w:hint="eastAsia"/>
          <w:color w:val="000000"/>
          <w:sz w:val="16"/>
          <w:szCs w:val="12"/>
        </w:rPr>
        <w:t>日</w:t>
      </w:r>
      <w:r w:rsidR="0021060B">
        <w:rPr>
          <w:rFonts w:ascii="標楷體" w:eastAsia="標楷體" w:hAnsi="標楷體" w:hint="eastAsia"/>
          <w:color w:val="000000"/>
          <w:sz w:val="16"/>
          <w:szCs w:val="12"/>
        </w:rPr>
        <w:t>109</w:t>
      </w:r>
      <w:r w:rsidRPr="008656AB">
        <w:rPr>
          <w:rFonts w:ascii="標楷體" w:eastAsia="標楷體" w:hAnsi="標楷體" w:hint="eastAsia"/>
          <w:color w:val="000000"/>
          <w:sz w:val="16"/>
          <w:szCs w:val="12"/>
        </w:rPr>
        <w:t>學年度第</w:t>
      </w:r>
      <w:r w:rsidR="00FF2558">
        <w:rPr>
          <w:rFonts w:ascii="標楷體" w:eastAsia="標楷體" w:hAnsi="標楷體" w:hint="eastAsia"/>
          <w:color w:val="000000"/>
          <w:sz w:val="16"/>
          <w:szCs w:val="12"/>
        </w:rPr>
        <w:t>2</w:t>
      </w:r>
      <w:r w:rsidRPr="008656AB">
        <w:rPr>
          <w:rFonts w:ascii="標楷體" w:eastAsia="標楷體" w:hAnsi="標楷體" w:hint="eastAsia"/>
          <w:color w:val="000000"/>
          <w:sz w:val="16"/>
          <w:szCs w:val="12"/>
        </w:rPr>
        <w:t>學期</w:t>
      </w:r>
      <w:r w:rsidR="0021060B">
        <w:rPr>
          <w:rFonts w:ascii="標楷體" w:eastAsia="標楷體" w:hAnsi="標楷體" w:hint="eastAsia"/>
          <w:color w:val="000000"/>
          <w:sz w:val="16"/>
          <w:szCs w:val="12"/>
        </w:rPr>
        <w:t>系</w:t>
      </w:r>
      <w:r w:rsidR="00FF2558">
        <w:rPr>
          <w:rFonts w:ascii="標楷體" w:eastAsia="標楷體" w:hAnsi="標楷體" w:hint="eastAsia"/>
          <w:color w:val="000000"/>
          <w:sz w:val="16"/>
          <w:szCs w:val="12"/>
        </w:rPr>
        <w:t>教評</w:t>
      </w:r>
      <w:r w:rsidR="0021060B">
        <w:rPr>
          <w:rFonts w:ascii="標楷體" w:eastAsia="標楷體" w:hAnsi="標楷體" w:hint="eastAsia"/>
          <w:color w:val="000000"/>
          <w:sz w:val="16"/>
          <w:szCs w:val="12"/>
        </w:rPr>
        <w:t>會議</w:t>
      </w:r>
      <w:r w:rsidRPr="008656AB">
        <w:rPr>
          <w:rFonts w:ascii="標楷體" w:eastAsia="標楷體" w:hAnsi="標楷體" w:hint="eastAsia"/>
          <w:color w:val="000000"/>
          <w:sz w:val="16"/>
          <w:szCs w:val="12"/>
        </w:rPr>
        <w:t>第</w:t>
      </w:r>
      <w:r w:rsidR="00C9329F">
        <w:rPr>
          <w:rFonts w:ascii="標楷體" w:eastAsia="標楷體" w:hAnsi="標楷體" w:hint="eastAsia"/>
          <w:color w:val="000000"/>
          <w:sz w:val="16"/>
          <w:szCs w:val="12"/>
        </w:rPr>
        <w:t>2</w:t>
      </w:r>
      <w:r w:rsidRPr="008656AB">
        <w:rPr>
          <w:rFonts w:ascii="標楷體" w:eastAsia="標楷體" w:hAnsi="標楷體" w:hint="eastAsia"/>
          <w:color w:val="000000"/>
          <w:sz w:val="16"/>
          <w:szCs w:val="12"/>
        </w:rPr>
        <w:t>次會議通過</w:t>
      </w:r>
    </w:p>
    <w:p w:rsidR="00FF2558" w:rsidRDefault="00FF2558" w:rsidP="00CB4F95">
      <w:pPr>
        <w:jc w:val="right"/>
        <w:rPr>
          <w:rFonts w:ascii="標楷體" w:eastAsia="標楷體" w:hAnsi="標楷體"/>
          <w:color w:val="000000"/>
          <w:sz w:val="16"/>
          <w:szCs w:val="12"/>
        </w:rPr>
      </w:pPr>
      <w:r w:rsidRPr="00FF2558">
        <w:rPr>
          <w:rFonts w:ascii="標楷體" w:eastAsia="標楷體" w:hAnsi="標楷體" w:hint="eastAsia"/>
          <w:color w:val="000000"/>
          <w:sz w:val="16"/>
          <w:szCs w:val="12"/>
        </w:rPr>
        <w:t>經110年3月</w:t>
      </w:r>
      <w:r>
        <w:rPr>
          <w:rFonts w:ascii="標楷體" w:eastAsia="標楷體" w:hAnsi="標楷體" w:hint="eastAsia"/>
          <w:color w:val="000000"/>
          <w:sz w:val="16"/>
          <w:szCs w:val="12"/>
        </w:rPr>
        <w:t>24</w:t>
      </w:r>
      <w:r w:rsidRPr="00FF2558">
        <w:rPr>
          <w:rFonts w:ascii="標楷體" w:eastAsia="標楷體" w:hAnsi="標楷體" w:hint="eastAsia"/>
          <w:color w:val="000000"/>
          <w:sz w:val="16"/>
          <w:szCs w:val="12"/>
        </w:rPr>
        <w:t>日109學年度第2學期系</w:t>
      </w:r>
      <w:r>
        <w:rPr>
          <w:rFonts w:ascii="標楷體" w:eastAsia="標楷體" w:hAnsi="標楷體" w:hint="eastAsia"/>
          <w:color w:val="000000"/>
          <w:sz w:val="16"/>
          <w:szCs w:val="12"/>
        </w:rPr>
        <w:t>務</w:t>
      </w:r>
      <w:r w:rsidRPr="00FF2558">
        <w:rPr>
          <w:rFonts w:ascii="標楷體" w:eastAsia="標楷體" w:hAnsi="標楷體" w:hint="eastAsia"/>
          <w:color w:val="000000"/>
          <w:sz w:val="16"/>
          <w:szCs w:val="12"/>
        </w:rPr>
        <w:t>會議第</w:t>
      </w:r>
      <w:r>
        <w:rPr>
          <w:rFonts w:ascii="標楷體" w:eastAsia="標楷體" w:hAnsi="標楷體" w:hint="eastAsia"/>
          <w:color w:val="000000"/>
          <w:sz w:val="16"/>
          <w:szCs w:val="12"/>
        </w:rPr>
        <w:t>3</w:t>
      </w:r>
      <w:r w:rsidRPr="00FF2558">
        <w:rPr>
          <w:rFonts w:ascii="標楷體" w:eastAsia="標楷體" w:hAnsi="標楷體" w:hint="eastAsia"/>
          <w:color w:val="000000"/>
          <w:sz w:val="16"/>
          <w:szCs w:val="12"/>
        </w:rPr>
        <w:t>次會議</w:t>
      </w:r>
      <w:r>
        <w:rPr>
          <w:rFonts w:ascii="標楷體" w:eastAsia="標楷體" w:hAnsi="標楷體" w:hint="eastAsia"/>
          <w:color w:val="000000"/>
          <w:sz w:val="16"/>
          <w:szCs w:val="12"/>
        </w:rPr>
        <w:t>修正後</w:t>
      </w:r>
      <w:r w:rsidRPr="00FF2558">
        <w:rPr>
          <w:rFonts w:ascii="標楷體" w:eastAsia="標楷體" w:hAnsi="標楷體" w:hint="eastAsia"/>
          <w:color w:val="000000"/>
          <w:sz w:val="16"/>
          <w:szCs w:val="12"/>
        </w:rPr>
        <w:t>通過</w:t>
      </w:r>
    </w:p>
    <w:p w:rsidR="004E2AE2" w:rsidRPr="00FF2558" w:rsidRDefault="004E2AE2" w:rsidP="00CB4F95">
      <w:pPr>
        <w:jc w:val="right"/>
        <w:rPr>
          <w:rFonts w:ascii="標楷體" w:eastAsia="標楷體" w:hAnsi="標楷體" w:hint="eastAsia"/>
          <w:color w:val="000000"/>
          <w:sz w:val="16"/>
          <w:szCs w:val="12"/>
        </w:rPr>
      </w:pPr>
      <w:r>
        <w:rPr>
          <w:rFonts w:ascii="標楷體" w:eastAsia="標楷體" w:hAnsi="標楷體" w:hint="eastAsia"/>
          <w:color w:val="000000"/>
          <w:sz w:val="16"/>
          <w:szCs w:val="12"/>
        </w:rPr>
        <w:t>經110年4月28日109學年度第2學期第3次院教評會議通過</w:t>
      </w:r>
      <w:bookmarkStart w:id="0" w:name="_GoBack"/>
      <w:bookmarkEnd w:id="0"/>
    </w:p>
    <w:p w:rsidR="00CB4F95" w:rsidRPr="00932A6A" w:rsidRDefault="00CB4F95" w:rsidP="00CB4F95">
      <w:pPr>
        <w:spacing w:line="240" w:lineRule="atLeast"/>
        <w:ind w:left="480" w:hangingChars="200" w:hanging="480"/>
        <w:rPr>
          <w:rFonts w:ascii="標楷體" w:eastAsia="標楷體" w:hAnsi="標楷體"/>
        </w:rPr>
      </w:pPr>
      <w:r w:rsidRPr="00932A6A">
        <w:rPr>
          <w:rFonts w:ascii="標楷體" w:eastAsia="標楷體" w:hAnsi="標楷體" w:hint="eastAsia"/>
        </w:rPr>
        <w:t>一、國立聯合</w:t>
      </w:r>
      <w:r w:rsidR="0021060B">
        <w:rPr>
          <w:rFonts w:ascii="標楷體" w:eastAsia="標楷體" w:hAnsi="標楷體" w:hint="eastAsia"/>
        </w:rPr>
        <w:t>工業設計學系</w:t>
      </w:r>
      <w:r w:rsidRPr="00932A6A">
        <w:rPr>
          <w:rFonts w:ascii="標楷體" w:eastAsia="標楷體" w:hAnsi="標楷體" w:hint="eastAsia"/>
        </w:rPr>
        <w:t>（以下簡稱本</w:t>
      </w:r>
      <w:r w:rsidR="0021060B">
        <w:rPr>
          <w:rFonts w:ascii="標楷體" w:eastAsia="標楷體" w:hAnsi="標楷體" w:hint="eastAsia"/>
        </w:rPr>
        <w:t>系</w:t>
      </w:r>
      <w:r w:rsidRPr="00932A6A">
        <w:rPr>
          <w:rFonts w:ascii="標楷體" w:eastAsia="標楷體" w:hAnsi="標楷體" w:hint="eastAsia"/>
        </w:rPr>
        <w:t>）為發展高等教育多元化，精進教師專業分工，特依本校教師聘任暨升等審查辦法第九條第一項規定、及國立聯合大學設計學院教師</w:t>
      </w:r>
      <w:r w:rsidR="00C9329F">
        <w:rPr>
          <w:rFonts w:ascii="標楷體" w:eastAsia="標楷體" w:hAnsi="標楷體" w:hint="eastAsia"/>
        </w:rPr>
        <w:t>教學實務升等審查辦法</w:t>
      </w:r>
      <w:r w:rsidRPr="00932A6A">
        <w:rPr>
          <w:rFonts w:ascii="標楷體" w:eastAsia="標楷體" w:hAnsi="標楷體" w:hint="eastAsia"/>
        </w:rPr>
        <w:t>，訂定「國立聯合大學</w:t>
      </w:r>
      <w:r w:rsidR="0021060B">
        <w:rPr>
          <w:rFonts w:ascii="標楷體" w:eastAsia="標楷體" w:hAnsi="標楷體" w:hint="eastAsia"/>
        </w:rPr>
        <w:t>工業設計學系</w:t>
      </w:r>
      <w:r w:rsidRPr="00932A6A">
        <w:rPr>
          <w:rFonts w:ascii="標楷體" w:eastAsia="標楷體" w:hAnsi="標楷體" w:hint="eastAsia"/>
        </w:rPr>
        <w:t>教師教學實務升等要點」（以下簡稱本要點）。</w:t>
      </w:r>
    </w:p>
    <w:p w:rsidR="00CB4F95" w:rsidRPr="00932A6A" w:rsidRDefault="00CB4F95" w:rsidP="00CB4F95">
      <w:pPr>
        <w:spacing w:line="240" w:lineRule="atLeast"/>
        <w:ind w:left="480" w:hangingChars="200" w:hanging="480"/>
        <w:rPr>
          <w:rFonts w:ascii="標楷體" w:eastAsia="標楷體" w:hAnsi="標楷體"/>
        </w:rPr>
      </w:pPr>
      <w:r w:rsidRPr="00932A6A">
        <w:rPr>
          <w:rFonts w:ascii="標楷體" w:eastAsia="標楷體" w:hAnsi="標楷體" w:hint="eastAsia"/>
        </w:rPr>
        <w:t>二、本</w:t>
      </w:r>
      <w:r w:rsidR="0021060B">
        <w:rPr>
          <w:rFonts w:ascii="標楷體" w:eastAsia="標楷體" w:hAnsi="標楷體" w:hint="eastAsia"/>
        </w:rPr>
        <w:t>系</w:t>
      </w:r>
      <w:r w:rsidRPr="00932A6A">
        <w:rPr>
          <w:rFonts w:ascii="標楷體" w:eastAsia="標楷體" w:hAnsi="標楷體" w:hint="eastAsia"/>
        </w:rPr>
        <w:t>教學實務升等分為「教學實務研究升等」、「教學實務成果升等」兩類型，得依據教師個人專業領域選擇適用之升等類型。</w:t>
      </w:r>
    </w:p>
    <w:p w:rsidR="00CB4F95" w:rsidRPr="00932A6A" w:rsidRDefault="00CB4F95" w:rsidP="00CB4F95">
      <w:pPr>
        <w:spacing w:line="240" w:lineRule="atLeast"/>
        <w:ind w:left="480" w:hangingChars="200" w:hanging="480"/>
        <w:rPr>
          <w:rFonts w:ascii="標楷體" w:eastAsia="標楷體" w:hAnsi="標楷體"/>
        </w:rPr>
      </w:pPr>
      <w:r w:rsidRPr="00932A6A">
        <w:rPr>
          <w:rFonts w:ascii="標楷體" w:eastAsia="標楷體" w:hAnsi="標楷體" w:hint="eastAsia"/>
        </w:rPr>
        <w:t>三、本</w:t>
      </w:r>
      <w:r w:rsidR="0021060B">
        <w:rPr>
          <w:rFonts w:ascii="標楷體" w:eastAsia="標楷體" w:hAnsi="標楷體" w:hint="eastAsia"/>
        </w:rPr>
        <w:t>系</w:t>
      </w:r>
      <w:r w:rsidRPr="00932A6A">
        <w:rPr>
          <w:rFonts w:ascii="標楷體" w:eastAsia="標楷體" w:hAnsi="標楷體" w:hint="eastAsia"/>
        </w:rPr>
        <w:t>專任教師除須符合教育人員任用條例及本校教師聘任暨升等審查辦法規定之升等資格外，任教本校年資至少</w:t>
      </w:r>
      <w:r w:rsidRPr="00932A6A">
        <w:rPr>
          <w:rFonts w:ascii="標楷體" w:eastAsia="標楷體" w:hAnsi="標楷體"/>
        </w:rPr>
        <w:t>3</w:t>
      </w:r>
      <w:r w:rsidRPr="00932A6A">
        <w:rPr>
          <w:rFonts w:ascii="標楷體" w:eastAsia="標楷體" w:hAnsi="標楷體" w:hint="eastAsia"/>
        </w:rPr>
        <w:t>年以上，且資格條件均各須符合以下第（一）款其中之一目與第（二）款之其中一目，始得申請以教學實務升等。</w:t>
      </w:r>
    </w:p>
    <w:p w:rsidR="00CB4F95" w:rsidRPr="00932A6A" w:rsidRDefault="00CB4F95" w:rsidP="00CB4F95">
      <w:pPr>
        <w:spacing w:line="240" w:lineRule="atLeast"/>
        <w:ind w:leftChars="200" w:left="480"/>
        <w:rPr>
          <w:rFonts w:ascii="標楷體" w:eastAsia="標楷體" w:hAnsi="標楷體"/>
        </w:rPr>
      </w:pPr>
      <w:r w:rsidRPr="00932A6A">
        <w:rPr>
          <w:rFonts w:ascii="標楷體" w:eastAsia="標楷體" w:hAnsi="標楷體" w:hint="eastAsia"/>
        </w:rPr>
        <w:t>(一)</w:t>
      </w:r>
    </w:p>
    <w:p w:rsidR="00CB4F95" w:rsidRPr="00932A6A" w:rsidRDefault="00CB4F95" w:rsidP="00CB4F95">
      <w:pPr>
        <w:spacing w:line="240" w:lineRule="atLeast"/>
        <w:ind w:leftChars="300" w:left="720"/>
        <w:rPr>
          <w:rFonts w:ascii="標楷體" w:eastAsia="標楷體" w:hAnsi="標楷體"/>
        </w:rPr>
      </w:pPr>
      <w:r>
        <w:rPr>
          <w:rFonts w:ascii="標楷體" w:eastAsia="標楷體" w:hAnsi="標楷體"/>
        </w:rPr>
        <w:t>1.</w:t>
      </w:r>
      <w:r w:rsidRPr="00932A6A">
        <w:rPr>
          <w:rFonts w:ascii="標楷體" w:eastAsia="標楷體" w:hAnsi="標楷體" w:hint="eastAsia"/>
        </w:rPr>
        <w:t>申請升等之前</w:t>
      </w:r>
      <w:r w:rsidRPr="00932A6A">
        <w:rPr>
          <w:rFonts w:ascii="標楷體" w:eastAsia="標楷體" w:hAnsi="標楷體"/>
        </w:rPr>
        <w:t>6</w:t>
      </w:r>
      <w:r w:rsidRPr="00932A6A">
        <w:rPr>
          <w:rFonts w:ascii="標楷體" w:eastAsia="標楷體" w:hAnsi="標楷體" w:hint="eastAsia"/>
        </w:rPr>
        <w:t>學年度內，累積</w:t>
      </w:r>
      <w:r w:rsidRPr="00932A6A">
        <w:rPr>
          <w:rFonts w:ascii="標楷體" w:eastAsia="標楷體" w:hAnsi="標楷體"/>
        </w:rPr>
        <w:t>6</w:t>
      </w:r>
      <w:r w:rsidRPr="00932A6A">
        <w:rPr>
          <w:rFonts w:ascii="標楷體" w:eastAsia="標楷體" w:hAnsi="標楷體" w:hint="eastAsia"/>
        </w:rPr>
        <w:t>學期之教學評量結果高於或等於該學期同系教師或全校教師之總平均。</w:t>
      </w:r>
    </w:p>
    <w:p w:rsidR="00CB4F95" w:rsidRPr="00932A6A" w:rsidRDefault="00CB4F95" w:rsidP="00CB4F95">
      <w:pPr>
        <w:spacing w:line="240" w:lineRule="atLeast"/>
        <w:ind w:leftChars="300" w:left="720"/>
        <w:rPr>
          <w:rFonts w:ascii="標楷體" w:eastAsia="標楷體" w:hAnsi="標楷體"/>
        </w:rPr>
      </w:pPr>
      <w:r>
        <w:rPr>
          <w:rFonts w:ascii="標楷體" w:eastAsia="標楷體" w:hAnsi="標楷體"/>
        </w:rPr>
        <w:t>2.</w:t>
      </w:r>
      <w:r w:rsidRPr="00932A6A">
        <w:rPr>
          <w:rFonts w:ascii="標楷體" w:eastAsia="標楷體" w:hAnsi="標楷體" w:hint="eastAsia"/>
        </w:rPr>
        <w:t>申請升等之前</w:t>
      </w:r>
      <w:r w:rsidRPr="00932A6A">
        <w:rPr>
          <w:rFonts w:ascii="標楷體" w:eastAsia="標楷體" w:hAnsi="標楷體"/>
        </w:rPr>
        <w:t>6</w:t>
      </w:r>
      <w:r w:rsidRPr="00932A6A">
        <w:rPr>
          <w:rFonts w:ascii="標楷體" w:eastAsia="標楷體" w:hAnsi="標楷體" w:hint="eastAsia"/>
        </w:rPr>
        <w:t>學年度內獲校級教學優良教師獎項</w:t>
      </w:r>
      <w:r w:rsidRPr="00932A6A">
        <w:rPr>
          <w:rFonts w:ascii="標楷體" w:eastAsia="標楷體" w:hAnsi="標楷體"/>
        </w:rPr>
        <w:t>2</w:t>
      </w:r>
      <w:r w:rsidRPr="00932A6A">
        <w:rPr>
          <w:rFonts w:ascii="標楷體" w:eastAsia="標楷體" w:hAnsi="標楷體" w:hint="eastAsia"/>
        </w:rPr>
        <w:t>次，或教育部頒發之教學績優相關獎項</w:t>
      </w:r>
      <w:r w:rsidRPr="00932A6A">
        <w:rPr>
          <w:rFonts w:ascii="標楷體" w:eastAsia="標楷體" w:hAnsi="標楷體"/>
        </w:rPr>
        <w:t>1</w:t>
      </w:r>
      <w:r w:rsidRPr="00932A6A">
        <w:rPr>
          <w:rFonts w:ascii="標楷體" w:eastAsia="標楷體" w:hAnsi="標楷體" w:hint="eastAsia"/>
        </w:rPr>
        <w:t>次。</w:t>
      </w:r>
    </w:p>
    <w:p w:rsidR="00CB4F95" w:rsidRPr="00932A6A" w:rsidRDefault="00CB4F95" w:rsidP="00CB4F95">
      <w:pPr>
        <w:spacing w:line="240" w:lineRule="atLeast"/>
        <w:ind w:leftChars="200" w:left="480"/>
        <w:rPr>
          <w:rFonts w:ascii="標楷體" w:eastAsia="標楷體" w:hAnsi="標楷體"/>
        </w:rPr>
      </w:pPr>
      <w:r w:rsidRPr="00932A6A">
        <w:rPr>
          <w:rFonts w:ascii="標楷體" w:eastAsia="標楷體" w:hAnsi="標楷體" w:hint="eastAsia"/>
        </w:rPr>
        <w:t>(二)</w:t>
      </w:r>
    </w:p>
    <w:p w:rsidR="00CB4F95" w:rsidRPr="00932A6A" w:rsidRDefault="00CB4F95" w:rsidP="00CB4F95">
      <w:pPr>
        <w:spacing w:line="240" w:lineRule="atLeast"/>
        <w:ind w:leftChars="300" w:left="720"/>
        <w:rPr>
          <w:rFonts w:ascii="標楷體" w:eastAsia="標楷體" w:hAnsi="標楷體"/>
        </w:rPr>
      </w:pPr>
      <w:r>
        <w:rPr>
          <w:rFonts w:ascii="標楷體" w:eastAsia="標楷體" w:hAnsi="標楷體"/>
        </w:rPr>
        <w:t>1.</w:t>
      </w:r>
      <w:r w:rsidRPr="00932A6A">
        <w:rPr>
          <w:rFonts w:ascii="標楷體" w:eastAsia="標楷體" w:hAnsi="標楷體" w:hint="eastAsia"/>
        </w:rPr>
        <w:t>至少</w:t>
      </w:r>
      <w:r w:rsidRPr="00932A6A">
        <w:rPr>
          <w:rFonts w:ascii="標楷體" w:eastAsia="標楷體" w:hAnsi="標楷體"/>
        </w:rPr>
        <w:t>3</w:t>
      </w:r>
      <w:r w:rsidRPr="00932A6A">
        <w:rPr>
          <w:rFonts w:ascii="標楷體" w:eastAsia="標楷體" w:hAnsi="標楷體" w:hint="eastAsia"/>
        </w:rPr>
        <w:t>次不同科目之教學成果發表，每次繳交下列</w:t>
      </w:r>
      <w:r w:rsidRPr="00932A6A">
        <w:rPr>
          <w:rFonts w:ascii="標楷體" w:eastAsia="標楷體" w:hAnsi="標楷體"/>
        </w:rPr>
        <w:t>2</w:t>
      </w:r>
      <w:r w:rsidRPr="00932A6A">
        <w:rPr>
          <w:rFonts w:ascii="標楷體" w:eastAsia="標楷體" w:hAnsi="標楷體" w:hint="eastAsia"/>
        </w:rPr>
        <w:t>種檔案。</w:t>
      </w:r>
    </w:p>
    <w:p w:rsidR="00CB4F95" w:rsidRPr="00932A6A" w:rsidRDefault="00CB4F95" w:rsidP="00CB4F95">
      <w:pPr>
        <w:spacing w:line="240" w:lineRule="atLeast"/>
        <w:ind w:leftChars="400" w:left="1320" w:hangingChars="150" w:hanging="360"/>
        <w:rPr>
          <w:rFonts w:ascii="標楷體" w:eastAsia="標楷體" w:hAnsi="標楷體"/>
        </w:rPr>
      </w:pPr>
      <w:r>
        <w:rPr>
          <w:rFonts w:ascii="標楷體" w:eastAsia="標楷體" w:hAnsi="標楷體"/>
        </w:rPr>
        <w:t>(1)</w:t>
      </w:r>
      <w:r w:rsidRPr="00932A6A">
        <w:rPr>
          <w:rFonts w:ascii="標楷體" w:eastAsia="標楷體" w:hAnsi="標楷體" w:hint="eastAsia"/>
        </w:rPr>
        <w:t>教學成果發表影像檔：學期間教師實際課堂授課教學影帶，或教學成果發表會之影像。以一堂課</w:t>
      </w:r>
      <w:r w:rsidRPr="00932A6A">
        <w:rPr>
          <w:rFonts w:ascii="標楷體" w:eastAsia="標楷體" w:hAnsi="標楷體"/>
        </w:rPr>
        <w:t>50</w:t>
      </w:r>
      <w:r w:rsidRPr="00932A6A">
        <w:rPr>
          <w:rFonts w:ascii="標楷體" w:eastAsia="標楷體" w:hAnsi="標楷體" w:hint="eastAsia"/>
        </w:rPr>
        <w:t>分鐘為原則，且不得剪接，燒錄成光碟。</w:t>
      </w:r>
    </w:p>
    <w:p w:rsidR="00CB4F95" w:rsidRPr="00932A6A" w:rsidRDefault="00CB4F95" w:rsidP="00CB4F95">
      <w:pPr>
        <w:spacing w:line="240" w:lineRule="atLeast"/>
        <w:ind w:leftChars="400" w:left="1320" w:hangingChars="150" w:hanging="360"/>
        <w:rPr>
          <w:rFonts w:ascii="標楷體" w:eastAsia="標楷體" w:hAnsi="標楷體"/>
        </w:rPr>
      </w:pPr>
      <w:r>
        <w:rPr>
          <w:rFonts w:ascii="標楷體" w:eastAsia="標楷體" w:hAnsi="標楷體"/>
        </w:rPr>
        <w:t>(2)</w:t>
      </w:r>
      <w:r w:rsidRPr="00932A6A">
        <w:rPr>
          <w:rFonts w:ascii="標楷體" w:eastAsia="標楷體" w:hAnsi="標楷體" w:hint="eastAsia"/>
        </w:rPr>
        <w:t>教學歷程檔案：拍攝教學影帶課程科目之教學設計（含目標、教學方法與策略、評量方式等）、學生學習成果分析、教學成果發表會之相關成果與回饋、或教師教學之省思，以Ａ</w:t>
      </w:r>
      <w:r w:rsidRPr="00932A6A">
        <w:rPr>
          <w:rFonts w:ascii="標楷體" w:eastAsia="標楷體" w:hAnsi="標楷體"/>
        </w:rPr>
        <w:t>4</w:t>
      </w:r>
      <w:r w:rsidRPr="00932A6A">
        <w:rPr>
          <w:rFonts w:ascii="標楷體" w:eastAsia="標楷體" w:hAnsi="標楷體" w:hint="eastAsia"/>
        </w:rPr>
        <w:t>紙張規格大小之資料冊或印刷裝訂成冊繳交。</w:t>
      </w:r>
    </w:p>
    <w:p w:rsidR="00CB4F95" w:rsidRPr="00932A6A" w:rsidRDefault="00CB4F95" w:rsidP="00CB4F95">
      <w:pPr>
        <w:spacing w:line="240" w:lineRule="atLeast"/>
        <w:ind w:leftChars="300" w:left="960" w:hangingChars="100" w:hanging="240"/>
        <w:rPr>
          <w:rFonts w:ascii="標楷體" w:eastAsia="標楷體" w:hAnsi="標楷體"/>
        </w:rPr>
      </w:pPr>
      <w:r>
        <w:rPr>
          <w:rFonts w:ascii="標楷體" w:eastAsia="標楷體" w:hAnsi="標楷體"/>
        </w:rPr>
        <w:t>2.</w:t>
      </w:r>
      <w:r w:rsidRPr="00932A6A">
        <w:rPr>
          <w:rFonts w:ascii="標楷體" w:eastAsia="標楷體" w:hAnsi="標楷體" w:hint="eastAsia"/>
        </w:rPr>
        <w:t>近年發表教學實務研究成果報告、教學實務研究、作品、成就證明或技術報告等，累積至一定程度者。</w:t>
      </w:r>
    </w:p>
    <w:p w:rsidR="00CB4F95" w:rsidRPr="00932A6A" w:rsidRDefault="00CB4F95" w:rsidP="00CB4F95">
      <w:pPr>
        <w:spacing w:line="240" w:lineRule="atLeast"/>
        <w:ind w:left="480" w:hangingChars="200" w:hanging="480"/>
        <w:rPr>
          <w:rFonts w:ascii="標楷體" w:eastAsia="標楷體" w:hAnsi="標楷體"/>
        </w:rPr>
      </w:pPr>
      <w:r w:rsidRPr="00932A6A">
        <w:rPr>
          <w:rFonts w:ascii="標楷體" w:eastAsia="標楷體" w:hAnsi="標楷體" w:hint="eastAsia"/>
        </w:rPr>
        <w:t>四、以「教學實務」升等者，須附書面報告，內容包含：教學、課程、設計理念與學理基礎、主題內容與方法技巧、研發成果及學習成效、創新及貢獻、取得前一等級教師資格後至本次申請等級間之具體教學成果等。</w:t>
      </w:r>
    </w:p>
    <w:p w:rsidR="00CB4F95" w:rsidRDefault="00CB4F95" w:rsidP="00CB4F95">
      <w:pPr>
        <w:spacing w:line="240" w:lineRule="atLeast"/>
        <w:rPr>
          <w:rFonts w:ascii="標楷體" w:eastAsia="標楷體" w:hAnsi="標楷體"/>
        </w:rPr>
      </w:pPr>
      <w:r w:rsidRPr="00932A6A">
        <w:rPr>
          <w:rFonts w:ascii="標楷體" w:eastAsia="標楷體" w:hAnsi="標楷體" w:hint="eastAsia"/>
        </w:rPr>
        <w:t>五、審查資料呈現</w:t>
      </w:r>
      <w:r w:rsidRPr="00932A6A">
        <w:rPr>
          <w:rFonts w:ascii="標楷體" w:eastAsia="標楷體" w:hAnsi="標楷體"/>
        </w:rPr>
        <w:t xml:space="preserve">        </w:t>
      </w:r>
    </w:p>
    <w:p w:rsidR="00CB4F95" w:rsidRPr="00932A6A" w:rsidRDefault="00CB4F95" w:rsidP="00CB4F95">
      <w:pPr>
        <w:spacing w:line="240" w:lineRule="atLeast"/>
        <w:ind w:leftChars="200" w:left="480"/>
        <w:rPr>
          <w:rFonts w:ascii="標楷體" w:eastAsia="標楷體" w:hAnsi="標楷體"/>
        </w:rPr>
      </w:pPr>
      <w:r w:rsidRPr="00932A6A">
        <w:rPr>
          <w:rFonts w:ascii="標楷體" w:eastAsia="標楷體" w:hAnsi="標楷體"/>
        </w:rPr>
        <w:t>(</w:t>
      </w:r>
      <w:r w:rsidRPr="00932A6A">
        <w:rPr>
          <w:rFonts w:ascii="標楷體" w:eastAsia="標楷體" w:hAnsi="標楷體" w:hint="eastAsia"/>
        </w:rPr>
        <w:t>一</w:t>
      </w:r>
      <w:r w:rsidRPr="00932A6A">
        <w:rPr>
          <w:rFonts w:ascii="標楷體" w:eastAsia="標楷體" w:hAnsi="標楷體"/>
        </w:rPr>
        <w:t>)</w:t>
      </w:r>
      <w:r w:rsidRPr="00932A6A">
        <w:rPr>
          <w:rFonts w:ascii="標楷體" w:eastAsia="標楷體" w:hAnsi="標楷體" w:hint="eastAsia"/>
        </w:rPr>
        <w:t>教學實務成果升等</w:t>
      </w:r>
    </w:p>
    <w:p w:rsidR="00CB4F95" w:rsidRPr="00932A6A" w:rsidRDefault="00CB4F95" w:rsidP="00CB4F95">
      <w:pPr>
        <w:spacing w:line="240" w:lineRule="atLeast"/>
        <w:ind w:leftChars="300" w:left="720"/>
        <w:rPr>
          <w:rFonts w:ascii="標楷體" w:eastAsia="標楷體" w:hAnsi="標楷體"/>
        </w:rPr>
      </w:pPr>
      <w:r w:rsidRPr="00932A6A">
        <w:rPr>
          <w:rFonts w:ascii="標楷體" w:eastAsia="標楷體" w:hAnsi="標楷體" w:hint="eastAsia"/>
        </w:rPr>
        <w:t>以教學實務成果技術報告代替專門著作送審。其參考成果皆可包含：教學實務研究成果、教學實務成果技術報告、一般學術研究成果，以及其</w:t>
      </w:r>
      <w:r w:rsidRPr="00932A6A">
        <w:rPr>
          <w:rFonts w:ascii="標楷體" w:eastAsia="標楷體" w:hAnsi="標楷體" w:hint="eastAsia"/>
        </w:rPr>
        <w:lastRenderedPageBreak/>
        <w:t>他類技術報告四大類。</w:t>
      </w:r>
    </w:p>
    <w:p w:rsidR="00CB4F95" w:rsidRPr="00932A6A" w:rsidRDefault="00CB4F95" w:rsidP="00CB4F95">
      <w:pPr>
        <w:spacing w:line="240" w:lineRule="atLeast"/>
        <w:ind w:leftChars="300" w:left="960" w:hangingChars="100" w:hanging="240"/>
        <w:rPr>
          <w:rFonts w:ascii="標楷體" w:eastAsia="標楷體" w:hAnsi="標楷體"/>
        </w:rPr>
      </w:pPr>
      <w:r>
        <w:rPr>
          <w:rFonts w:ascii="標楷體" w:eastAsia="標楷體" w:hAnsi="標楷體"/>
        </w:rPr>
        <w:t>1.</w:t>
      </w:r>
      <w:r w:rsidRPr="00932A6A">
        <w:rPr>
          <w:rFonts w:ascii="標楷體" w:eastAsia="標楷體" w:hAnsi="標楷體" w:hint="eastAsia"/>
        </w:rPr>
        <w:t>教學實務成果呈現係以公開教學發表須以書面資料呈現並存成檔案，檔案包括下列類型：</w:t>
      </w:r>
    </w:p>
    <w:p w:rsidR="00CB4F95" w:rsidRPr="00932A6A" w:rsidRDefault="00CB4F95" w:rsidP="00CB4F95">
      <w:pPr>
        <w:spacing w:line="240" w:lineRule="atLeast"/>
        <w:ind w:leftChars="400" w:left="1440" w:hangingChars="200" w:hanging="480"/>
        <w:rPr>
          <w:rFonts w:ascii="標楷體" w:eastAsia="標楷體" w:hAnsi="標楷體"/>
        </w:rPr>
      </w:pPr>
      <w:r w:rsidRPr="00932A6A">
        <w:rPr>
          <w:rFonts w:ascii="標楷體" w:eastAsia="標楷體" w:hAnsi="標楷體"/>
        </w:rPr>
        <w:t>(1)</w:t>
      </w:r>
      <w:r w:rsidRPr="00932A6A">
        <w:rPr>
          <w:rFonts w:ascii="標楷體" w:eastAsia="標楷體" w:hAnsi="標楷體"/>
        </w:rPr>
        <w:tab/>
      </w:r>
      <w:r w:rsidRPr="00932A6A">
        <w:rPr>
          <w:rFonts w:ascii="標楷體" w:eastAsia="標楷體" w:hAnsi="標楷體" w:hint="eastAsia"/>
        </w:rPr>
        <w:t>教學發表影像檔：學期間教師某一堂課之教學觀摩或階段性教學成果發表會之影像，以一堂課</w:t>
      </w:r>
      <w:r w:rsidRPr="00932A6A">
        <w:rPr>
          <w:rFonts w:ascii="標楷體" w:eastAsia="標楷體" w:hAnsi="標楷體"/>
        </w:rPr>
        <w:t>50</w:t>
      </w:r>
      <w:r w:rsidRPr="00932A6A">
        <w:rPr>
          <w:rFonts w:ascii="標楷體" w:eastAsia="標楷體" w:hAnsi="標楷體" w:hint="eastAsia"/>
        </w:rPr>
        <w:t>分鐘為原則，且不得剪接，並燒錄成光碟。</w:t>
      </w:r>
    </w:p>
    <w:p w:rsidR="00CB4F95" w:rsidRPr="00932A6A" w:rsidRDefault="00CB4F95" w:rsidP="00CB4F95">
      <w:pPr>
        <w:spacing w:line="240" w:lineRule="atLeast"/>
        <w:ind w:leftChars="400" w:left="1440" w:hangingChars="200" w:hanging="480"/>
        <w:rPr>
          <w:rFonts w:ascii="標楷體" w:eastAsia="標楷體" w:hAnsi="標楷體"/>
        </w:rPr>
      </w:pPr>
      <w:r w:rsidRPr="00932A6A">
        <w:rPr>
          <w:rFonts w:ascii="標楷體" w:eastAsia="標楷體" w:hAnsi="標楷體"/>
        </w:rPr>
        <w:t>(2)</w:t>
      </w:r>
      <w:r w:rsidRPr="00932A6A">
        <w:rPr>
          <w:rFonts w:ascii="標楷體" w:eastAsia="標楷體" w:hAnsi="標楷體"/>
        </w:rPr>
        <w:tab/>
      </w:r>
      <w:r w:rsidRPr="00932A6A">
        <w:rPr>
          <w:rFonts w:ascii="標楷體" w:eastAsia="標楷體" w:hAnsi="標楷體" w:hint="eastAsia"/>
        </w:rPr>
        <w:t>教學歷程檔案：教學科目之設計（課程、教材、教學方法與策略、評量方式、教具及教學之其他相關特色）、學生學習成果證據、教學發表會之相關成果與回饋、教師教學之省思，以</w:t>
      </w:r>
      <w:r w:rsidRPr="00932A6A">
        <w:rPr>
          <w:rFonts w:ascii="標楷體" w:eastAsia="標楷體" w:hAnsi="標楷體"/>
        </w:rPr>
        <w:t xml:space="preserve">A4 </w:t>
      </w:r>
      <w:r w:rsidRPr="00932A6A">
        <w:rPr>
          <w:rFonts w:ascii="標楷體" w:eastAsia="標楷體" w:hAnsi="標楷體" w:hint="eastAsia"/>
        </w:rPr>
        <w:t>紙張規格大小之資料冊或印刷裝訂成冊繳交。</w:t>
      </w:r>
    </w:p>
    <w:p w:rsidR="00CB4F95" w:rsidRPr="00932A6A" w:rsidRDefault="00CB4F95" w:rsidP="00CB4F95">
      <w:pPr>
        <w:spacing w:line="240" w:lineRule="atLeast"/>
        <w:ind w:leftChars="300" w:left="960" w:hangingChars="100" w:hanging="240"/>
        <w:rPr>
          <w:rFonts w:ascii="標楷體" w:eastAsia="標楷體" w:hAnsi="標楷體"/>
        </w:rPr>
      </w:pPr>
      <w:r>
        <w:rPr>
          <w:rFonts w:ascii="標楷體" w:eastAsia="標楷體" w:hAnsi="標楷體"/>
        </w:rPr>
        <w:t>2.</w:t>
      </w:r>
      <w:r w:rsidRPr="00932A6A">
        <w:rPr>
          <w:rFonts w:ascii="標楷體" w:eastAsia="標楷體" w:hAnsi="標楷體" w:hint="eastAsia"/>
        </w:rPr>
        <w:t>教學發表不限科目數；但須為最近</w:t>
      </w:r>
      <w:r w:rsidRPr="00932A6A">
        <w:rPr>
          <w:rFonts w:ascii="標楷體" w:eastAsia="標楷體" w:hAnsi="標楷體"/>
        </w:rPr>
        <w:t xml:space="preserve"> 5 </w:t>
      </w:r>
      <w:r w:rsidRPr="00932A6A">
        <w:rPr>
          <w:rFonts w:ascii="標楷體" w:eastAsia="標楷體" w:hAnsi="標楷體" w:hint="eastAsia"/>
        </w:rPr>
        <w:t>年實際授課科目，且以大學部科目為限。</w:t>
      </w:r>
    </w:p>
    <w:p w:rsidR="00CB4F95" w:rsidRPr="00932A6A" w:rsidRDefault="00CB4F95" w:rsidP="00CB4F95">
      <w:pPr>
        <w:spacing w:line="240" w:lineRule="atLeast"/>
        <w:ind w:leftChars="200" w:left="480"/>
        <w:rPr>
          <w:rFonts w:ascii="標楷體" w:eastAsia="標楷體" w:hAnsi="標楷體"/>
        </w:rPr>
      </w:pPr>
      <w:r w:rsidRPr="00932A6A">
        <w:rPr>
          <w:rFonts w:ascii="標楷體" w:eastAsia="標楷體" w:hAnsi="標楷體" w:hint="eastAsia"/>
        </w:rPr>
        <w:t>(二)教學實務研究升等</w:t>
      </w:r>
    </w:p>
    <w:p w:rsidR="00CB4F95" w:rsidRPr="00932A6A" w:rsidRDefault="00CB4F95" w:rsidP="00CB4F95">
      <w:pPr>
        <w:spacing w:line="240" w:lineRule="atLeast"/>
        <w:ind w:leftChars="300" w:left="720"/>
        <w:rPr>
          <w:rFonts w:ascii="標楷體" w:eastAsia="標楷體" w:hAnsi="標楷體"/>
        </w:rPr>
      </w:pPr>
      <w:r w:rsidRPr="00932A6A">
        <w:rPr>
          <w:rFonts w:ascii="標楷體" w:eastAsia="標楷體" w:hAnsi="標楷體" w:hint="eastAsia"/>
        </w:rPr>
        <w:t>其代表著作必須為教學相關之研究論文</w:t>
      </w:r>
      <w:r>
        <w:rPr>
          <w:rFonts w:ascii="標楷體" w:eastAsia="標楷體" w:hAnsi="標楷體" w:hint="eastAsia"/>
        </w:rPr>
        <w:t>，比照「著作升等」之規定</w:t>
      </w:r>
      <w:r w:rsidRPr="00932A6A">
        <w:rPr>
          <w:rFonts w:ascii="標楷體" w:eastAsia="標楷體" w:hAnsi="標楷體" w:hint="eastAsia"/>
        </w:rPr>
        <w:t>。</w:t>
      </w:r>
    </w:p>
    <w:p w:rsidR="00CB4F95" w:rsidRPr="00932A6A" w:rsidRDefault="00CB4F95" w:rsidP="00CB4F95">
      <w:pPr>
        <w:spacing w:line="240" w:lineRule="atLeast"/>
        <w:ind w:leftChars="400" w:left="960"/>
        <w:rPr>
          <w:rFonts w:ascii="標楷體" w:eastAsia="標楷體" w:hAnsi="標楷體"/>
        </w:rPr>
      </w:pPr>
      <w:r>
        <w:rPr>
          <w:rFonts w:ascii="標楷體" w:eastAsia="標楷體" w:hAnsi="標楷體"/>
        </w:rPr>
        <w:t>1.</w:t>
      </w:r>
      <w:r w:rsidRPr="00932A6A">
        <w:rPr>
          <w:rFonts w:ascii="標楷體" w:eastAsia="標楷體" w:hAnsi="標楷體" w:hint="eastAsia"/>
        </w:rPr>
        <w:t>教學著作或教學期刊論文為代表作</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(1)</w:t>
      </w:r>
      <w:r w:rsidRPr="00932A6A">
        <w:rPr>
          <w:rFonts w:ascii="標楷體" w:eastAsia="標楷體" w:hAnsi="標楷體" w:hint="eastAsia"/>
        </w:rPr>
        <w:t>送審之教材或教學相關研究期刊論文應與任教科目性質相符</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(2)</w:t>
      </w:r>
      <w:r w:rsidRPr="00932A6A">
        <w:rPr>
          <w:rFonts w:ascii="標楷體" w:eastAsia="標楷體" w:hAnsi="標楷體" w:hint="eastAsia"/>
        </w:rPr>
        <w:t>發表之編著教材應以具有審查制度之出版社出版並具全國流通之性質或在國內外知名學術或具有匿名審查制度之專案刊物為限</w:t>
      </w:r>
      <w:r w:rsidRPr="00932A6A">
        <w:rPr>
          <w:rFonts w:ascii="標楷體" w:eastAsia="標楷體" w:hAnsi="標楷體"/>
        </w:rPr>
        <w:t>(</w:t>
      </w:r>
      <w:r w:rsidRPr="00932A6A">
        <w:rPr>
          <w:rFonts w:ascii="標楷體" w:eastAsia="標楷體" w:hAnsi="標楷體" w:hint="eastAsia"/>
        </w:rPr>
        <w:t>含得公開及利用之電子期刊</w:t>
      </w:r>
      <w:r w:rsidRPr="00932A6A">
        <w:rPr>
          <w:rFonts w:ascii="標楷體" w:eastAsia="標楷體" w:hAnsi="標楷體"/>
        </w:rPr>
        <w:t>)</w:t>
      </w:r>
    </w:p>
    <w:p w:rsidR="00CB4F95" w:rsidRPr="00932A6A" w:rsidRDefault="00CB4F95" w:rsidP="00CB4F95">
      <w:pPr>
        <w:spacing w:line="240" w:lineRule="atLeast"/>
        <w:ind w:leftChars="400" w:left="960"/>
        <w:rPr>
          <w:rFonts w:ascii="標楷體" w:eastAsia="標楷體" w:hAnsi="標楷體"/>
        </w:rPr>
      </w:pPr>
      <w:r>
        <w:rPr>
          <w:rFonts w:ascii="標楷體" w:eastAsia="標楷體" w:hAnsi="標楷體"/>
        </w:rPr>
        <w:t>2.</w:t>
      </w:r>
      <w:r w:rsidRPr="00932A6A">
        <w:rPr>
          <w:rFonts w:ascii="標楷體" w:eastAsia="標楷體" w:hAnsi="標楷體" w:hint="eastAsia"/>
        </w:rPr>
        <w:t>送審者應檢附教學實務報告作為代表作之補充內容須包含下列：</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hint="eastAsia"/>
        </w:rPr>
        <w:t>(1)</w:t>
      </w:r>
      <w:r w:rsidRPr="00932A6A">
        <w:rPr>
          <w:rFonts w:ascii="標楷體" w:eastAsia="標楷體" w:hAnsi="標楷體" w:hint="eastAsia"/>
        </w:rPr>
        <w:t>教學主題內容</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hint="eastAsia"/>
        </w:rPr>
        <w:t>a.</w:t>
      </w:r>
      <w:r w:rsidRPr="00932A6A">
        <w:rPr>
          <w:rFonts w:ascii="標楷體" w:eastAsia="標楷體" w:hAnsi="標楷體" w:hint="eastAsia"/>
        </w:rPr>
        <w:t>教學大綱</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b.</w:t>
      </w:r>
      <w:r w:rsidRPr="00932A6A">
        <w:rPr>
          <w:rFonts w:ascii="標楷體" w:eastAsia="標楷體" w:hAnsi="標楷體" w:hint="eastAsia"/>
        </w:rPr>
        <w:t>學習目標與核心能力對應</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(2)</w:t>
      </w:r>
      <w:r w:rsidRPr="00932A6A">
        <w:rPr>
          <w:rFonts w:ascii="標楷體" w:eastAsia="標楷體" w:hAnsi="標楷體" w:hint="eastAsia"/>
        </w:rPr>
        <w:t>教學方法及參考資料</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a.</w:t>
      </w:r>
      <w:r w:rsidRPr="00932A6A">
        <w:rPr>
          <w:rFonts w:ascii="標楷體" w:eastAsia="標楷體" w:hAnsi="標楷體" w:hint="eastAsia"/>
        </w:rPr>
        <w:t>教學理念、方法或研究說明</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b.</w:t>
      </w:r>
      <w:r w:rsidRPr="00932A6A">
        <w:rPr>
          <w:rFonts w:ascii="標楷體" w:eastAsia="標楷體" w:hAnsi="標楷體" w:hint="eastAsia"/>
        </w:rPr>
        <w:t>課堂講義</w:t>
      </w:r>
      <w:r w:rsidRPr="00932A6A">
        <w:rPr>
          <w:rFonts w:ascii="標楷體" w:eastAsia="標楷體" w:hAnsi="標楷體"/>
        </w:rPr>
        <w:t>(</w:t>
      </w:r>
      <w:r w:rsidRPr="00932A6A">
        <w:rPr>
          <w:rFonts w:ascii="標楷體" w:eastAsia="標楷體" w:hAnsi="標楷體" w:hint="eastAsia"/>
        </w:rPr>
        <w:t>補充參考教材</w:t>
      </w:r>
      <w:r w:rsidRPr="00932A6A">
        <w:rPr>
          <w:rFonts w:ascii="標楷體" w:eastAsia="標楷體" w:hAnsi="標楷體"/>
        </w:rPr>
        <w:t>)</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hint="eastAsia"/>
        </w:rPr>
        <w:t>c.</w:t>
      </w:r>
      <w:r w:rsidRPr="00932A6A">
        <w:rPr>
          <w:rFonts w:ascii="標楷體" w:eastAsia="標楷體" w:hAnsi="標楷體" w:hint="eastAsia"/>
        </w:rPr>
        <w:t>教學活動</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hint="eastAsia"/>
        </w:rPr>
        <w:t>d.</w:t>
      </w:r>
      <w:r w:rsidRPr="00932A6A">
        <w:rPr>
          <w:rFonts w:ascii="標楷體" w:eastAsia="標楷體" w:hAnsi="標楷體" w:hint="eastAsia"/>
        </w:rPr>
        <w:t>教學輔助軟硬體使用(如輔助教學平台、MOOCs)</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e.</w:t>
      </w:r>
      <w:r w:rsidRPr="00932A6A">
        <w:rPr>
          <w:rFonts w:ascii="標楷體" w:eastAsia="標楷體" w:hAnsi="標楷體" w:hint="eastAsia"/>
        </w:rPr>
        <w:t>歷年教學方法的比較與改進，對學生學習效果之促進等</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hint="eastAsia"/>
        </w:rPr>
        <w:t>(3)</w:t>
      </w:r>
      <w:r w:rsidRPr="00932A6A">
        <w:rPr>
          <w:rFonts w:ascii="標楷體" w:eastAsia="標楷體" w:hAnsi="標楷體" w:hint="eastAsia"/>
        </w:rPr>
        <w:t>學生學習成效</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a.</w:t>
      </w:r>
      <w:r w:rsidRPr="00932A6A">
        <w:rPr>
          <w:rFonts w:ascii="標楷體" w:eastAsia="標楷體" w:hAnsi="標楷體" w:hint="eastAsia"/>
        </w:rPr>
        <w:t>修課學生學習表現</w:t>
      </w:r>
      <w:r w:rsidRPr="00932A6A">
        <w:rPr>
          <w:rFonts w:ascii="標楷體" w:eastAsia="標楷體" w:hAnsi="標楷體"/>
        </w:rPr>
        <w:t>(</w:t>
      </w:r>
      <w:r w:rsidRPr="00932A6A">
        <w:rPr>
          <w:rFonts w:ascii="標楷體" w:eastAsia="標楷體" w:hAnsi="標楷體" w:hint="eastAsia"/>
        </w:rPr>
        <w:t>如成果報告、參與競賽名次、校內外檢定考試狀況、升學或就業情形…等</w:t>
      </w:r>
      <w:r w:rsidRPr="00932A6A">
        <w:rPr>
          <w:rFonts w:ascii="標楷體" w:eastAsia="標楷體" w:hAnsi="標楷體"/>
        </w:rPr>
        <w:t>)</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b.</w:t>
      </w:r>
      <w:r w:rsidRPr="00932A6A">
        <w:rPr>
          <w:rFonts w:ascii="標楷體" w:eastAsia="標楷體" w:hAnsi="標楷體" w:hint="eastAsia"/>
        </w:rPr>
        <w:t>自製學習評量之前後測比較</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c.</w:t>
      </w:r>
      <w:r w:rsidRPr="00932A6A">
        <w:rPr>
          <w:rFonts w:ascii="標楷體" w:eastAsia="標楷體" w:hAnsi="標楷體" w:hint="eastAsia"/>
        </w:rPr>
        <w:t>學校的教學意見調查結果，對學生的學習成果促進情形</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hint="eastAsia"/>
        </w:rPr>
        <w:t>d.</w:t>
      </w:r>
      <w:r w:rsidRPr="00932A6A">
        <w:rPr>
          <w:rFonts w:ascii="標楷體" w:eastAsia="標楷體" w:hAnsi="標楷體" w:hint="eastAsia"/>
        </w:rPr>
        <w:t>教學觀察報告-學生學習是否達到課程目標</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hint="eastAsia"/>
        </w:rPr>
        <w:t>(4)</w:t>
      </w:r>
      <w:r w:rsidRPr="00932A6A">
        <w:rPr>
          <w:rFonts w:ascii="標楷體" w:eastAsia="標楷體" w:hAnsi="標楷體" w:hint="eastAsia"/>
        </w:rPr>
        <w:t>教學貢獻</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a.</w:t>
      </w:r>
      <w:r w:rsidRPr="00932A6A">
        <w:rPr>
          <w:rFonts w:ascii="標楷體" w:eastAsia="標楷體" w:hAnsi="標楷體" w:hint="eastAsia"/>
        </w:rPr>
        <w:t>應用於課程教學之說明</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b.</w:t>
      </w:r>
      <w:r w:rsidRPr="00932A6A">
        <w:rPr>
          <w:rFonts w:ascii="標楷體" w:eastAsia="標楷體" w:hAnsi="標楷體" w:hint="eastAsia"/>
        </w:rPr>
        <w:t>國內外影響力</w:t>
      </w:r>
      <w:r w:rsidRPr="00932A6A">
        <w:rPr>
          <w:rFonts w:ascii="標楷體" w:eastAsia="標楷體" w:hAnsi="標楷體"/>
        </w:rPr>
        <w:t>(</w:t>
      </w:r>
      <w:r w:rsidRPr="00932A6A">
        <w:rPr>
          <w:rFonts w:ascii="標楷體" w:eastAsia="標楷體" w:hAnsi="標楷體" w:hint="eastAsia"/>
        </w:rPr>
        <w:t>著作銷售量、被採用情形等</w:t>
      </w:r>
      <w:r w:rsidRPr="00932A6A">
        <w:rPr>
          <w:rFonts w:ascii="標楷體" w:eastAsia="標楷體" w:hAnsi="標楷體"/>
        </w:rPr>
        <w:t>)</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lastRenderedPageBreak/>
        <w:t>c.</w:t>
      </w:r>
      <w:r w:rsidRPr="00932A6A">
        <w:rPr>
          <w:rFonts w:ascii="標楷體" w:eastAsia="標楷體" w:hAnsi="標楷體" w:hint="eastAsia"/>
        </w:rPr>
        <w:t>校內外教學計畫執行狀況</w:t>
      </w:r>
    </w:p>
    <w:p w:rsidR="00CB4F95" w:rsidRPr="00932A6A" w:rsidRDefault="00CB4F95" w:rsidP="00CB4F95">
      <w:pPr>
        <w:spacing w:line="240" w:lineRule="atLeast"/>
        <w:ind w:leftChars="500" w:left="1200"/>
        <w:rPr>
          <w:rFonts w:ascii="標楷體" w:eastAsia="標楷體" w:hAnsi="標楷體"/>
        </w:rPr>
      </w:pPr>
      <w:r>
        <w:rPr>
          <w:rFonts w:ascii="標楷體" w:eastAsia="標楷體" w:hAnsi="標楷體"/>
        </w:rPr>
        <w:t>d.</w:t>
      </w:r>
      <w:r w:rsidRPr="00932A6A">
        <w:rPr>
          <w:rFonts w:ascii="標楷體" w:eastAsia="標楷體" w:hAnsi="標楷體" w:hint="eastAsia"/>
        </w:rPr>
        <w:t>校內外教學得獎紀錄</w:t>
      </w:r>
    </w:p>
    <w:p w:rsidR="00CB4F95" w:rsidRPr="00932A6A" w:rsidRDefault="00CB4F95" w:rsidP="00CB4F95">
      <w:pPr>
        <w:spacing w:line="240" w:lineRule="atLeast"/>
        <w:ind w:leftChars="400" w:left="960"/>
        <w:rPr>
          <w:rFonts w:ascii="標楷體" w:eastAsia="標楷體" w:hAnsi="標楷體"/>
        </w:rPr>
      </w:pPr>
      <w:r w:rsidRPr="00932A6A">
        <w:rPr>
          <w:rFonts w:ascii="標楷體" w:eastAsia="標楷體" w:hAnsi="標楷體" w:hint="eastAsia"/>
        </w:rPr>
        <w:t>以上說明，以利外審評分作業。</w:t>
      </w:r>
    </w:p>
    <w:p w:rsidR="00CB4F95" w:rsidRPr="00932A6A" w:rsidRDefault="00CB4F95" w:rsidP="00CB4F95">
      <w:pPr>
        <w:spacing w:line="240" w:lineRule="atLeast"/>
        <w:ind w:leftChars="400" w:left="960"/>
        <w:rPr>
          <w:rFonts w:ascii="標楷體" w:eastAsia="標楷體" w:hAnsi="標楷體"/>
        </w:rPr>
      </w:pPr>
      <w:r>
        <w:rPr>
          <w:rFonts w:ascii="標楷體" w:eastAsia="標楷體" w:hAnsi="標楷體" w:hint="eastAsia"/>
        </w:rPr>
        <w:t>3.</w:t>
      </w:r>
      <w:r w:rsidRPr="00932A6A">
        <w:rPr>
          <w:rFonts w:ascii="標楷體" w:eastAsia="標楷體" w:hAnsi="標楷體" w:hint="eastAsia"/>
        </w:rPr>
        <w:t>教學實況光碟(50分鐘)</w:t>
      </w:r>
    </w:p>
    <w:p w:rsidR="00CB4F95" w:rsidRPr="00932A6A" w:rsidRDefault="00CB4F95" w:rsidP="00CB4F95">
      <w:pPr>
        <w:spacing w:line="240" w:lineRule="atLeast"/>
        <w:ind w:leftChars="500" w:left="1200"/>
        <w:rPr>
          <w:rFonts w:ascii="標楷體" w:eastAsia="標楷體" w:hAnsi="標楷體"/>
        </w:rPr>
      </w:pPr>
      <w:r w:rsidRPr="00932A6A">
        <w:rPr>
          <w:rFonts w:ascii="標楷體" w:eastAsia="標楷體" w:hAnsi="標楷體" w:hint="eastAsia"/>
        </w:rPr>
        <w:t>得以教學現場錄製或線上教學實況</w:t>
      </w:r>
      <w:r w:rsidRPr="00932A6A">
        <w:rPr>
          <w:rFonts w:ascii="標楷體" w:eastAsia="標楷體" w:hAnsi="標楷體"/>
        </w:rPr>
        <w:t>(</w:t>
      </w:r>
      <w:r w:rsidRPr="00932A6A">
        <w:rPr>
          <w:rFonts w:ascii="標楷體" w:eastAsia="標楷體" w:hAnsi="標楷體" w:hint="eastAsia"/>
        </w:rPr>
        <w:t>包含開放式課程</w:t>
      </w:r>
      <w:r w:rsidRPr="00932A6A">
        <w:rPr>
          <w:rFonts w:ascii="標楷體" w:eastAsia="標楷體" w:hAnsi="標楷體"/>
        </w:rPr>
        <w:t>(OCW)</w:t>
      </w:r>
      <w:r w:rsidRPr="00932A6A">
        <w:rPr>
          <w:rFonts w:ascii="標楷體" w:eastAsia="標楷體" w:hAnsi="標楷體" w:hint="eastAsia"/>
        </w:rPr>
        <w:t>、磨課師課程</w:t>
      </w:r>
      <w:r w:rsidRPr="00932A6A">
        <w:rPr>
          <w:rFonts w:ascii="標楷體" w:eastAsia="標楷體" w:hAnsi="標楷體"/>
        </w:rPr>
        <w:t>(MOOCs)</w:t>
      </w:r>
      <w:r w:rsidRPr="00932A6A">
        <w:rPr>
          <w:rFonts w:ascii="標楷體" w:eastAsia="標楷體" w:hAnsi="標楷體" w:hint="eastAsia"/>
        </w:rPr>
        <w:t>等課程</w:t>
      </w:r>
      <w:r>
        <w:rPr>
          <w:rFonts w:ascii="標楷體" w:eastAsia="標楷體" w:hAnsi="標楷體"/>
        </w:rPr>
        <w:t>)</w:t>
      </w:r>
      <w:r w:rsidRPr="00932A6A">
        <w:rPr>
          <w:rFonts w:ascii="標楷體" w:eastAsia="標楷體" w:hAnsi="標楷體" w:hint="eastAsia"/>
        </w:rPr>
        <w:t>呈現。</w:t>
      </w:r>
    </w:p>
    <w:p w:rsidR="00CB4F95" w:rsidRPr="00932A6A" w:rsidRDefault="00CB4F95" w:rsidP="00CB4F95">
      <w:pPr>
        <w:spacing w:line="240" w:lineRule="atLeast"/>
        <w:rPr>
          <w:rFonts w:ascii="標楷體" w:eastAsia="標楷體" w:hAnsi="標楷體"/>
        </w:rPr>
      </w:pPr>
      <w:r w:rsidRPr="00932A6A">
        <w:rPr>
          <w:rFonts w:ascii="標楷體" w:eastAsia="標楷體" w:hAnsi="標楷體" w:hint="eastAsia"/>
        </w:rPr>
        <w:t>六、教學實務研究類代表著作審查項目如下：</w:t>
      </w:r>
    </w:p>
    <w:p w:rsidR="00CB4F95" w:rsidRPr="00932A6A" w:rsidRDefault="00CB4F95" w:rsidP="00CB4F95">
      <w:pPr>
        <w:spacing w:line="240" w:lineRule="atLeast"/>
        <w:ind w:leftChars="200" w:left="480"/>
        <w:rPr>
          <w:rFonts w:ascii="標楷體" w:eastAsia="標楷體" w:hAnsi="標楷體"/>
        </w:rPr>
      </w:pPr>
      <w:r w:rsidRPr="00932A6A">
        <w:rPr>
          <w:rFonts w:ascii="標楷體" w:eastAsia="標楷體" w:hAnsi="標楷體"/>
        </w:rPr>
        <w:t>(</w:t>
      </w:r>
      <w:r w:rsidRPr="00932A6A">
        <w:rPr>
          <w:rFonts w:ascii="標楷體" w:eastAsia="標楷體" w:hAnsi="標楷體" w:hint="eastAsia"/>
        </w:rPr>
        <w:t>一</w:t>
      </w:r>
      <w:r>
        <w:rPr>
          <w:rFonts w:ascii="標楷體" w:eastAsia="標楷體" w:hAnsi="標楷體"/>
        </w:rPr>
        <w:t>)</w:t>
      </w:r>
      <w:r w:rsidRPr="00932A6A">
        <w:rPr>
          <w:rFonts w:ascii="標楷體" w:eastAsia="標楷體" w:hAnsi="標楷體" w:hint="eastAsia"/>
        </w:rPr>
        <w:t>研究主題：教學實務研究理念與研究背景之探討與重要性。</w:t>
      </w:r>
    </w:p>
    <w:p w:rsidR="00CB4F95" w:rsidRPr="00932A6A" w:rsidRDefault="00CB4F95" w:rsidP="00CB4F95">
      <w:pPr>
        <w:spacing w:line="240" w:lineRule="atLeast"/>
        <w:ind w:leftChars="200" w:left="480"/>
        <w:rPr>
          <w:rFonts w:ascii="標楷體" w:eastAsia="標楷體" w:hAnsi="標楷體"/>
        </w:rPr>
      </w:pPr>
      <w:r w:rsidRPr="00932A6A">
        <w:rPr>
          <w:rFonts w:ascii="標楷體" w:eastAsia="標楷體" w:hAnsi="標楷體"/>
        </w:rPr>
        <w:t>(</w:t>
      </w:r>
      <w:r w:rsidRPr="00932A6A">
        <w:rPr>
          <w:rFonts w:ascii="標楷體" w:eastAsia="標楷體" w:hAnsi="標楷體" w:hint="eastAsia"/>
        </w:rPr>
        <w:t>二</w:t>
      </w:r>
      <w:r>
        <w:rPr>
          <w:rFonts w:ascii="標楷體" w:eastAsia="標楷體" w:hAnsi="標楷體"/>
        </w:rPr>
        <w:t>)</w:t>
      </w:r>
      <w:r w:rsidRPr="00932A6A">
        <w:rPr>
          <w:rFonts w:ascii="標楷體" w:eastAsia="標楷體" w:hAnsi="標楷體" w:hint="eastAsia"/>
        </w:rPr>
        <w:t>研究方法：研究方法能檢驗教材內容與分析方法之適切性。</w:t>
      </w:r>
    </w:p>
    <w:p w:rsidR="00CB4F95" w:rsidRPr="00932A6A" w:rsidRDefault="00CB4F95" w:rsidP="00CB4F95">
      <w:pPr>
        <w:spacing w:line="240" w:lineRule="atLeast"/>
        <w:ind w:leftChars="200" w:left="960" w:hangingChars="200" w:hanging="480"/>
        <w:rPr>
          <w:rFonts w:ascii="標楷體" w:eastAsia="標楷體" w:hAnsi="標楷體"/>
        </w:rPr>
      </w:pPr>
      <w:r w:rsidRPr="00932A6A">
        <w:rPr>
          <w:rFonts w:ascii="標楷體" w:eastAsia="標楷體" w:hAnsi="標楷體"/>
        </w:rPr>
        <w:t>(</w:t>
      </w:r>
      <w:r w:rsidRPr="00932A6A">
        <w:rPr>
          <w:rFonts w:ascii="標楷體" w:eastAsia="標楷體" w:hAnsi="標楷體" w:hint="eastAsia"/>
        </w:rPr>
        <w:t>三</w:t>
      </w:r>
      <w:r>
        <w:rPr>
          <w:rFonts w:ascii="標楷體" w:eastAsia="標楷體" w:hAnsi="標楷體"/>
        </w:rPr>
        <w:t>)</w:t>
      </w:r>
      <w:r w:rsidRPr="00932A6A">
        <w:rPr>
          <w:rFonts w:ascii="標楷體" w:eastAsia="標楷體" w:hAnsi="標楷體" w:hint="eastAsia"/>
        </w:rPr>
        <w:t>研究發現或教學應用價值：研究結果在教學實務應用上具創新性及可行性，問題的獨特性與重要性、改善策略之可行性及研究結果推廣應用效益等。</w:t>
      </w:r>
    </w:p>
    <w:p w:rsidR="00CB4F95" w:rsidRPr="00932A6A" w:rsidRDefault="00CB4F95" w:rsidP="00CB4F95">
      <w:pPr>
        <w:spacing w:line="240" w:lineRule="atLeast"/>
        <w:rPr>
          <w:rFonts w:ascii="標楷體" w:eastAsia="標楷體" w:hAnsi="標楷體"/>
        </w:rPr>
      </w:pPr>
      <w:r w:rsidRPr="00932A6A">
        <w:rPr>
          <w:rFonts w:ascii="標楷體" w:eastAsia="標楷體" w:hAnsi="標楷體" w:hint="eastAsia"/>
        </w:rPr>
        <w:t>七、教學實務成果類代表著作審查項目如下：</w:t>
      </w:r>
    </w:p>
    <w:p w:rsidR="00CB4F95" w:rsidRPr="00932A6A" w:rsidRDefault="00CB4F95" w:rsidP="00CB4F95">
      <w:pPr>
        <w:spacing w:line="240" w:lineRule="atLeast"/>
        <w:ind w:leftChars="200" w:left="480"/>
        <w:rPr>
          <w:rFonts w:ascii="標楷體" w:eastAsia="標楷體" w:hAnsi="標楷體"/>
        </w:rPr>
      </w:pPr>
      <w:r w:rsidRPr="00932A6A">
        <w:rPr>
          <w:rFonts w:ascii="標楷體" w:eastAsia="標楷體" w:hAnsi="標楷體"/>
        </w:rPr>
        <w:t>(</w:t>
      </w:r>
      <w:r w:rsidRPr="00932A6A">
        <w:rPr>
          <w:rFonts w:ascii="標楷體" w:eastAsia="標楷體" w:hAnsi="標楷體" w:hint="eastAsia"/>
        </w:rPr>
        <w:t>一</w:t>
      </w:r>
      <w:r>
        <w:rPr>
          <w:rFonts w:ascii="標楷體" w:eastAsia="標楷體" w:hAnsi="標楷體"/>
        </w:rPr>
        <w:t>)</w:t>
      </w:r>
      <w:r w:rsidRPr="00932A6A">
        <w:rPr>
          <w:rFonts w:ascii="標楷體" w:eastAsia="標楷體" w:hAnsi="標楷體" w:hint="eastAsia"/>
        </w:rPr>
        <w:t>研究理念與學理基礎：教學研發理念之創新與所依據之基本學理。</w:t>
      </w:r>
    </w:p>
    <w:p w:rsidR="00CB4F95" w:rsidRPr="00932A6A" w:rsidRDefault="00CB4F95" w:rsidP="00CB4F95">
      <w:pPr>
        <w:spacing w:line="240" w:lineRule="atLeast"/>
        <w:ind w:leftChars="200" w:left="960" w:hangingChars="200" w:hanging="480"/>
        <w:rPr>
          <w:rFonts w:ascii="標楷體" w:eastAsia="標楷體" w:hAnsi="標楷體"/>
        </w:rPr>
      </w:pPr>
      <w:r w:rsidRPr="00932A6A">
        <w:rPr>
          <w:rFonts w:ascii="標楷體" w:eastAsia="標楷體" w:hAnsi="標楷體"/>
        </w:rPr>
        <w:t>(</w:t>
      </w:r>
      <w:r w:rsidRPr="00932A6A">
        <w:rPr>
          <w:rFonts w:ascii="標楷體" w:eastAsia="標楷體" w:hAnsi="標楷體" w:hint="eastAsia"/>
        </w:rPr>
        <w:t>二</w:t>
      </w:r>
      <w:r>
        <w:rPr>
          <w:rFonts w:ascii="標楷體" w:eastAsia="標楷體" w:hAnsi="標楷體"/>
        </w:rPr>
        <w:t>)</w:t>
      </w:r>
      <w:r w:rsidRPr="00932A6A">
        <w:rPr>
          <w:rFonts w:ascii="標楷體" w:eastAsia="標楷體" w:hAnsi="標楷體" w:hint="eastAsia"/>
        </w:rPr>
        <w:t>主題內容與方法技巧：符合研發理念與學理基礎、學習對象、教材內容與分析方法之適切性、創新性等。</w:t>
      </w:r>
    </w:p>
    <w:p w:rsidR="00CB4F95" w:rsidRPr="00932A6A" w:rsidRDefault="00CB4F95" w:rsidP="00CB4F95">
      <w:pPr>
        <w:spacing w:line="240" w:lineRule="atLeast"/>
        <w:ind w:leftChars="200" w:left="960" w:hangingChars="200" w:hanging="480"/>
        <w:rPr>
          <w:rFonts w:ascii="標楷體" w:eastAsia="標楷體" w:hAnsi="標楷體"/>
        </w:rPr>
      </w:pPr>
      <w:r w:rsidRPr="00932A6A">
        <w:rPr>
          <w:rFonts w:ascii="標楷體" w:eastAsia="標楷體" w:hAnsi="標楷體"/>
        </w:rPr>
        <w:t>(</w:t>
      </w:r>
      <w:r w:rsidRPr="00932A6A">
        <w:rPr>
          <w:rFonts w:ascii="標楷體" w:eastAsia="標楷體" w:hAnsi="標楷體" w:hint="eastAsia"/>
        </w:rPr>
        <w:t>三</w:t>
      </w:r>
      <w:r>
        <w:rPr>
          <w:rFonts w:ascii="標楷體" w:eastAsia="標楷體" w:hAnsi="標楷體"/>
        </w:rPr>
        <w:t>)</w:t>
      </w:r>
      <w:r w:rsidRPr="00932A6A">
        <w:rPr>
          <w:rFonts w:ascii="標楷體" w:eastAsia="標楷體" w:hAnsi="標楷體" w:hint="eastAsia"/>
        </w:rPr>
        <w:t>成果貢獻：教學研發成果之創新性及可行性，在教學實務應用上及對提升學習成效之具體貢獻。</w:t>
      </w:r>
    </w:p>
    <w:p w:rsidR="00CB4F95" w:rsidRPr="00932A6A" w:rsidRDefault="00CB4F95" w:rsidP="00CB4F95">
      <w:pPr>
        <w:spacing w:line="240" w:lineRule="atLeast"/>
        <w:ind w:left="480" w:hangingChars="200" w:hanging="480"/>
        <w:rPr>
          <w:rFonts w:ascii="標楷體" w:eastAsia="標楷體" w:hAnsi="標楷體"/>
        </w:rPr>
      </w:pPr>
      <w:r w:rsidRPr="00932A6A">
        <w:rPr>
          <w:rFonts w:ascii="標楷體" w:eastAsia="標楷體" w:hAnsi="標楷體" w:hint="eastAsia"/>
        </w:rPr>
        <w:t>八、不論是採用「教學實務研究升等」或「教學實務成果升等」，其參考著作皆可包含：</w:t>
      </w:r>
    </w:p>
    <w:p w:rsidR="00CB4F95" w:rsidRPr="00932A6A" w:rsidRDefault="00CB4F95" w:rsidP="00CB4F95">
      <w:pPr>
        <w:spacing w:line="240" w:lineRule="atLeast"/>
        <w:ind w:leftChars="200" w:left="480"/>
        <w:rPr>
          <w:rFonts w:ascii="標楷體" w:eastAsia="標楷體" w:hAnsi="標楷體"/>
        </w:rPr>
      </w:pPr>
      <w:r w:rsidRPr="00932A6A">
        <w:rPr>
          <w:rFonts w:ascii="標楷體" w:eastAsia="標楷體" w:hAnsi="標楷體" w:hint="eastAsia"/>
        </w:rPr>
        <w:t>(一</w:t>
      </w:r>
      <w:r>
        <w:rPr>
          <w:rFonts w:ascii="標楷體" w:eastAsia="標楷體" w:hAnsi="標楷體" w:hint="eastAsia"/>
        </w:rPr>
        <w:t>)</w:t>
      </w:r>
      <w:r w:rsidRPr="00932A6A">
        <w:rPr>
          <w:rFonts w:ascii="標楷體" w:eastAsia="標楷體" w:hAnsi="標楷體" w:hint="eastAsia"/>
        </w:rPr>
        <w:t>教學實務研究成果。</w:t>
      </w:r>
    </w:p>
    <w:p w:rsidR="00CB4F95" w:rsidRPr="00932A6A" w:rsidRDefault="00CB4F95" w:rsidP="00CB4F95">
      <w:pPr>
        <w:spacing w:line="240" w:lineRule="atLeast"/>
        <w:ind w:leftChars="200" w:left="480"/>
        <w:rPr>
          <w:rFonts w:ascii="標楷體" w:eastAsia="標楷體" w:hAnsi="標楷體"/>
        </w:rPr>
      </w:pPr>
      <w:r w:rsidRPr="00932A6A">
        <w:rPr>
          <w:rFonts w:ascii="標楷體" w:eastAsia="標楷體" w:hAnsi="標楷體" w:hint="eastAsia"/>
        </w:rPr>
        <w:t>(二</w:t>
      </w:r>
      <w:r>
        <w:rPr>
          <w:rFonts w:ascii="標楷體" w:eastAsia="標楷體" w:hAnsi="標楷體" w:hint="eastAsia"/>
        </w:rPr>
        <w:t>)</w:t>
      </w:r>
      <w:r w:rsidRPr="00932A6A">
        <w:rPr>
          <w:rFonts w:ascii="標楷體" w:eastAsia="標楷體" w:hAnsi="標楷體" w:hint="eastAsia"/>
        </w:rPr>
        <w:t>教學實務成果技術報告。</w:t>
      </w:r>
    </w:p>
    <w:p w:rsidR="00CB4F95" w:rsidRPr="00932A6A" w:rsidRDefault="00CB4F95" w:rsidP="00CB4F95">
      <w:pPr>
        <w:spacing w:line="240" w:lineRule="atLeast"/>
        <w:ind w:leftChars="200" w:left="480"/>
        <w:rPr>
          <w:rFonts w:ascii="標楷體" w:eastAsia="標楷體" w:hAnsi="標楷體"/>
        </w:rPr>
      </w:pPr>
      <w:r w:rsidRPr="00932A6A">
        <w:rPr>
          <w:rFonts w:ascii="標楷體" w:eastAsia="標楷體" w:hAnsi="標楷體" w:hint="eastAsia"/>
        </w:rPr>
        <w:t>(三</w:t>
      </w:r>
      <w:r>
        <w:rPr>
          <w:rFonts w:ascii="標楷體" w:eastAsia="標楷體" w:hAnsi="標楷體" w:hint="eastAsia"/>
        </w:rPr>
        <w:t>)</w:t>
      </w:r>
      <w:r w:rsidRPr="00932A6A">
        <w:rPr>
          <w:rFonts w:ascii="標楷體" w:eastAsia="標楷體" w:hAnsi="標楷體" w:hint="eastAsia"/>
        </w:rPr>
        <w:t>其他學術研究成果。</w:t>
      </w:r>
    </w:p>
    <w:p w:rsidR="00CB4F95" w:rsidRPr="00932A6A" w:rsidRDefault="00CB4F95" w:rsidP="00CB4F95">
      <w:pPr>
        <w:spacing w:line="240" w:lineRule="atLeast"/>
        <w:ind w:leftChars="200" w:left="480"/>
        <w:rPr>
          <w:rFonts w:ascii="標楷體" w:eastAsia="標楷體" w:hAnsi="標楷體"/>
        </w:rPr>
      </w:pPr>
      <w:r w:rsidRPr="00932A6A">
        <w:rPr>
          <w:rFonts w:ascii="標楷體" w:eastAsia="標楷體" w:hAnsi="標楷體" w:hint="eastAsia"/>
        </w:rPr>
        <w:t>(四</w:t>
      </w:r>
      <w:r>
        <w:rPr>
          <w:rFonts w:ascii="標楷體" w:eastAsia="標楷體" w:hAnsi="標楷體" w:hint="eastAsia"/>
        </w:rPr>
        <w:t>)</w:t>
      </w:r>
      <w:r w:rsidRPr="00932A6A">
        <w:rPr>
          <w:rFonts w:ascii="標楷體" w:eastAsia="標楷體" w:hAnsi="標楷體" w:hint="eastAsia"/>
        </w:rPr>
        <w:t>其他技術報告。</w:t>
      </w:r>
    </w:p>
    <w:p w:rsidR="00CB4F95" w:rsidRPr="00932A6A" w:rsidRDefault="00CB4F95" w:rsidP="00CB4F95">
      <w:pPr>
        <w:spacing w:line="240" w:lineRule="atLeast"/>
        <w:ind w:left="480" w:hangingChars="200" w:hanging="480"/>
        <w:rPr>
          <w:rFonts w:ascii="標楷體" w:eastAsia="標楷體" w:hAnsi="標楷體"/>
        </w:rPr>
      </w:pPr>
      <w:r w:rsidRPr="00932A6A">
        <w:rPr>
          <w:rFonts w:ascii="標楷體" w:eastAsia="標楷體" w:hAnsi="標楷體" w:hint="eastAsia"/>
        </w:rPr>
        <w:t>九、初審成績，教學佔</w:t>
      </w:r>
      <w:r>
        <w:rPr>
          <w:rFonts w:ascii="標楷體" w:eastAsia="標楷體" w:hAnsi="標楷體" w:hint="eastAsia"/>
        </w:rPr>
        <w:t>15%</w:t>
      </w:r>
      <w:r w:rsidRPr="00932A6A">
        <w:rPr>
          <w:rFonts w:ascii="標楷體" w:eastAsia="標楷體" w:hAnsi="標楷體" w:hint="eastAsia"/>
        </w:rPr>
        <w:t>、研究佔</w:t>
      </w:r>
      <w:r>
        <w:rPr>
          <w:rFonts w:ascii="標楷體" w:eastAsia="標楷體" w:hAnsi="標楷體" w:hint="eastAsia"/>
        </w:rPr>
        <w:t>10%</w:t>
      </w:r>
      <w:r w:rsidRPr="00932A6A">
        <w:rPr>
          <w:rFonts w:ascii="標楷體" w:eastAsia="標楷體" w:hAnsi="標楷體" w:hint="eastAsia"/>
        </w:rPr>
        <w:t>、輔導與服務佔</w:t>
      </w:r>
      <w:r>
        <w:rPr>
          <w:rFonts w:ascii="標楷體" w:eastAsia="標楷體" w:hAnsi="標楷體" w:hint="eastAsia"/>
        </w:rPr>
        <w:t>15%</w:t>
      </w:r>
      <w:r w:rsidRPr="00932A6A">
        <w:rPr>
          <w:rFonts w:ascii="標楷體" w:eastAsia="標楷體" w:hAnsi="標楷體" w:hint="eastAsia"/>
        </w:rPr>
        <w:t>、教學成果佔</w:t>
      </w:r>
      <w:r>
        <w:rPr>
          <w:rFonts w:ascii="標楷體" w:eastAsia="標楷體" w:hAnsi="標楷體" w:hint="eastAsia"/>
        </w:rPr>
        <w:t>60%</w:t>
      </w:r>
      <w:r w:rsidRPr="00932A6A">
        <w:rPr>
          <w:rFonts w:ascii="標楷體" w:eastAsia="標楷體" w:hAnsi="標楷體" w:hint="eastAsia"/>
        </w:rPr>
        <w:t>。其中教學、研究、及輔導與服務之審查項目，上述三項的總分若低於</w:t>
      </w:r>
      <w:r w:rsidRPr="00932A6A">
        <w:rPr>
          <w:rFonts w:ascii="標楷體" w:eastAsia="標楷體" w:hAnsi="標楷體"/>
        </w:rPr>
        <w:t xml:space="preserve">28 </w:t>
      </w:r>
      <w:r w:rsidRPr="00932A6A">
        <w:rPr>
          <w:rFonts w:ascii="標楷體" w:eastAsia="標楷體" w:hAnsi="標楷體" w:hint="eastAsia"/>
        </w:rPr>
        <w:t>分、或有任一項分數為</w:t>
      </w:r>
      <w:r>
        <w:rPr>
          <w:rFonts w:ascii="標楷體" w:eastAsia="標楷體" w:hAnsi="標楷體" w:hint="eastAsia"/>
        </w:rPr>
        <w:t>0</w:t>
      </w:r>
      <w:r w:rsidRPr="00932A6A">
        <w:rPr>
          <w:rFonts w:ascii="標楷體" w:eastAsia="標楷體" w:hAnsi="標楷體" w:hint="eastAsia"/>
        </w:rPr>
        <w:t>分者，則為不合格。教學、研究、輔導與服務、教學成果四項評分合計，經出席之</w:t>
      </w:r>
      <w:r w:rsidR="00FF2558">
        <w:rPr>
          <w:rFonts w:ascii="標楷體" w:eastAsia="標楷體" w:hAnsi="標楷體" w:hint="eastAsia"/>
        </w:rPr>
        <w:t>系教評委員三分之二以上確認達七十分以上，即為通過系</w:t>
      </w:r>
      <w:r w:rsidRPr="00932A6A">
        <w:rPr>
          <w:rFonts w:ascii="標楷體" w:eastAsia="標楷體" w:hAnsi="標楷體" w:hint="eastAsia"/>
        </w:rPr>
        <w:t>初審。</w:t>
      </w:r>
    </w:p>
    <w:p w:rsidR="00CB4F95" w:rsidRPr="00220804" w:rsidRDefault="00CB4F95" w:rsidP="00C9329F">
      <w:pPr>
        <w:spacing w:line="240" w:lineRule="atLeast"/>
        <w:ind w:left="480" w:hangingChars="200" w:hanging="480"/>
        <w:rPr>
          <w:rFonts w:ascii="標楷體" w:eastAsia="標楷體" w:hAnsi="標楷體"/>
          <w:color w:val="FF0000"/>
        </w:rPr>
      </w:pPr>
      <w:r w:rsidRPr="00932A6A">
        <w:rPr>
          <w:rFonts w:ascii="標楷體" w:eastAsia="標楷體" w:hAnsi="標楷體" w:hint="eastAsia"/>
        </w:rPr>
        <w:t>十、</w:t>
      </w:r>
      <w:r w:rsidR="00C9329F" w:rsidRPr="00C9329F">
        <w:rPr>
          <w:rFonts w:ascii="標楷體" w:eastAsia="標楷體" w:hAnsi="標楷體" w:hint="eastAsia"/>
        </w:rPr>
        <w:t>教師申請教學實務升等，提出之期程、程序、外審人數、審級、外審委員名單推薦機制及排除人選、申請限制、違反規定、申覆等或其他未盡事宜之事項，悉依本校教師聘任暨升等審查辦法及相關規定辦理。</w:t>
      </w:r>
    </w:p>
    <w:p w:rsidR="00CB4F95" w:rsidRPr="00932A6A" w:rsidRDefault="00CB4F95" w:rsidP="00CB4F95">
      <w:pPr>
        <w:spacing w:line="240" w:lineRule="atLeast"/>
        <w:ind w:left="720" w:hangingChars="300" w:hanging="720"/>
        <w:rPr>
          <w:rFonts w:ascii="標楷體" w:eastAsia="標楷體" w:hAnsi="標楷體"/>
        </w:rPr>
      </w:pPr>
      <w:r w:rsidRPr="00932A6A">
        <w:rPr>
          <w:rFonts w:ascii="標楷體" w:eastAsia="標楷體" w:hAnsi="標楷體" w:hint="eastAsia"/>
        </w:rPr>
        <w:t>十</w:t>
      </w:r>
      <w:r w:rsidR="00C9329F">
        <w:rPr>
          <w:rFonts w:ascii="標楷體" w:eastAsia="標楷體" w:hAnsi="標楷體" w:hint="eastAsia"/>
        </w:rPr>
        <w:t>一</w:t>
      </w:r>
      <w:r w:rsidRPr="00932A6A">
        <w:rPr>
          <w:rFonts w:ascii="標楷體" w:eastAsia="標楷體" w:hAnsi="標楷體" w:hint="eastAsia"/>
        </w:rPr>
        <w:t>、</w:t>
      </w:r>
      <w:r w:rsidR="00C9329F" w:rsidRPr="00C9329F">
        <w:rPr>
          <w:rFonts w:ascii="標楷體" w:eastAsia="標楷體" w:hAnsi="標楷體" w:hint="eastAsia"/>
        </w:rPr>
        <w:t>本要點經系教師評審委員會、系務會議、院教評會議通過後實施，修正時亦同。</w:t>
      </w:r>
    </w:p>
    <w:p w:rsidR="00CB4F95" w:rsidRDefault="00CB4F95" w:rsidP="00CB4F95">
      <w:pPr>
        <w:spacing w:line="240" w:lineRule="atLeast"/>
        <w:ind w:left="720" w:hangingChars="300" w:hanging="720"/>
        <w:rPr>
          <w:rFonts w:ascii="標楷體" w:eastAsia="標楷體" w:hAnsi="標楷體"/>
        </w:rPr>
      </w:pPr>
    </w:p>
    <w:p w:rsidR="00C9329F" w:rsidRPr="00C9329F" w:rsidRDefault="00C9329F" w:rsidP="00CB4F95">
      <w:pPr>
        <w:spacing w:line="240" w:lineRule="atLeast"/>
        <w:rPr>
          <w:rFonts w:ascii="標楷體" w:eastAsia="標楷體" w:hAnsi="標楷體"/>
        </w:rPr>
      </w:pPr>
    </w:p>
    <w:p w:rsidR="00CB4F95" w:rsidRDefault="00CB4F95" w:rsidP="00CB4F95">
      <w:pPr>
        <w:spacing w:line="240" w:lineRule="atLeast"/>
        <w:rPr>
          <w:rFonts w:ascii="標楷體" w:eastAsia="標楷體" w:hAnsi="標楷體"/>
        </w:rPr>
      </w:pPr>
      <w:r>
        <w:rPr>
          <w:rFonts w:ascii="標楷體" w:eastAsia="標楷體" w:hAnsi="標楷體" w:hint="eastAsia"/>
        </w:rPr>
        <w:t>附表：</w:t>
      </w:r>
    </w:p>
    <w:p w:rsidR="00CB4F95" w:rsidRPr="00932A6A" w:rsidRDefault="00CB4F95" w:rsidP="00CB4F95">
      <w:pPr>
        <w:spacing w:line="240" w:lineRule="atLeast"/>
        <w:ind w:leftChars="300" w:left="720"/>
        <w:rPr>
          <w:rFonts w:ascii="標楷體" w:eastAsia="標楷體" w:hAnsi="標楷體"/>
        </w:rPr>
      </w:pPr>
      <w:r>
        <w:rPr>
          <w:rFonts w:ascii="標楷體" w:eastAsia="標楷體" w:hAnsi="標楷體" w:hint="eastAsia"/>
        </w:rPr>
        <w:t>1.</w:t>
      </w:r>
      <w:r w:rsidRPr="00932A6A">
        <w:rPr>
          <w:rFonts w:ascii="標楷體" w:eastAsia="標楷體" w:hAnsi="標楷體" w:hint="eastAsia"/>
        </w:rPr>
        <w:t>附表1教師資格審查意見表-教學實務研究升等</w:t>
      </w:r>
    </w:p>
    <w:p w:rsidR="00CB4F95" w:rsidRDefault="00CB4F95" w:rsidP="00C9329F">
      <w:pPr>
        <w:spacing w:line="240" w:lineRule="atLeast"/>
        <w:ind w:leftChars="300" w:left="720"/>
        <w:rPr>
          <w:rFonts w:ascii="標楷體" w:eastAsia="標楷體" w:hAnsi="標楷體"/>
        </w:rPr>
      </w:pPr>
      <w:r>
        <w:rPr>
          <w:rFonts w:ascii="標楷體" w:eastAsia="標楷體" w:hAnsi="標楷體" w:hint="eastAsia"/>
        </w:rPr>
        <w:lastRenderedPageBreak/>
        <w:t>2.</w:t>
      </w:r>
      <w:r w:rsidRPr="00932A6A">
        <w:rPr>
          <w:rFonts w:ascii="標楷體" w:eastAsia="標楷體" w:hAnsi="標楷體" w:hint="eastAsia"/>
        </w:rPr>
        <w:t>附表2教師資格審查意見表-教學實務成果升等</w:t>
      </w:r>
    </w:p>
    <w:p w:rsidR="00CB4F95" w:rsidRDefault="00CB4F95" w:rsidP="00CB4F95">
      <w:pPr>
        <w:jc w:val="center"/>
        <w:rPr>
          <w:rFonts w:ascii="標楷體" w:eastAsia="標楷體" w:hAnsi="標楷體"/>
        </w:rPr>
      </w:pPr>
    </w:p>
    <w:p w:rsidR="00CB4F95" w:rsidRPr="00932A6A" w:rsidRDefault="00CB4F95" w:rsidP="00CB4F95">
      <w:pPr>
        <w:jc w:val="center"/>
        <w:rPr>
          <w:rFonts w:ascii="標楷體" w:eastAsia="標楷體" w:hAnsi="標楷體"/>
          <w:sz w:val="36"/>
          <w:szCs w:val="36"/>
        </w:rPr>
      </w:pPr>
      <w:r>
        <w:rPr>
          <w:noProof/>
        </w:rPr>
        <mc:AlternateContent>
          <mc:Choice Requires="wps">
            <w:drawing>
              <wp:anchor distT="45720" distB="45720" distL="114300" distR="114300" simplePos="0" relativeHeight="251664384" behindDoc="0" locked="0" layoutInCell="1" allowOverlap="1">
                <wp:simplePos x="0" y="0"/>
                <wp:positionH relativeFrom="margin">
                  <wp:posOffset>5044440</wp:posOffset>
                </wp:positionH>
                <wp:positionV relativeFrom="paragraph">
                  <wp:posOffset>0</wp:posOffset>
                </wp:positionV>
                <wp:extent cx="885825" cy="291465"/>
                <wp:effectExtent l="0" t="0" r="28575" b="1333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1465"/>
                        </a:xfrm>
                        <a:prstGeom prst="rect">
                          <a:avLst/>
                        </a:prstGeom>
                        <a:solidFill>
                          <a:srgbClr val="FFFFFF"/>
                        </a:solidFill>
                        <a:ln w="9525">
                          <a:solidFill>
                            <a:srgbClr val="000000"/>
                          </a:solidFill>
                          <a:miter lim="800000"/>
                          <a:headEnd/>
                          <a:tailEnd/>
                        </a:ln>
                      </wps:spPr>
                      <wps:txbx>
                        <w:txbxContent>
                          <w:p w:rsidR="00CB4F95" w:rsidRDefault="00CB4F95" w:rsidP="00CB4F95">
                            <w:r>
                              <w:rPr>
                                <w:rFonts w:hint="eastAsia"/>
                              </w:rPr>
                              <w:t>附表</w:t>
                            </w:r>
                            <w:r>
                              <w:rPr>
                                <w:rFonts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397.2pt;margin-top:0;width:69.75pt;height:22.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enPQIAAFMEAAAOAAAAZHJzL2Uyb0RvYy54bWysVF2O0zAQfkfiDpbfadqqLd2o6WrpUoS0&#10;/EgLB3AcJ7FwPMZ2m5QLIHGA5ZkDcAAOtHsOxk62lB/xgMiDNeMZfzPzzUxW512jyF5YJ0FndDIa&#10;UyI0h0LqKqNv32wfLSlxnumCKdAiowfh6Pn64YNVa1IxhRpUISxBEO3S1mS09t6kSeJ4LRrmRmCE&#10;RmMJtmEeVVslhWUtojcqmY7Hi6QFWxgLXDiHt5e9ka4jflkK7l+VpROeqIxibj6eNp55OJP1iqWV&#10;ZaaWfEiD/UMWDZMagx6hLplnZGflb1CN5BYclH7EoUmgLCUXsQasZjL+pZrrmhkRa0FynDnS5P4f&#10;LH+5f22JLDK6oESzBlt0d/Px9uvnu5tvt18+kUVgqDUuRcdrg66+ewIddjpW68wV8HeOaNjUTFfi&#10;wlpoa8EKzHASXiYnT3scF0Dy9gUUGIrtPESgrrRNoA8JIYiOnTocuyM6TzheLpfz5XROCUfT9Gwy&#10;W8xjBJbePzbW+WcCGhKEjFpsfgRn+yvnQzIsvXcJsRwoWWylUlGxVb5RluwZDso2fgP6T25Kkzaj&#10;Z3PM4+8Q4/j9CaKRHideyQYrOjqxNLD2VBdxHj2TqpcxZaUHGgNzPYe+y7uhLTkUByTUQj/ZuIko&#10;1GA/UNLiVGfUvd8xKyhRzzU2BWmbhTWIymz+eIqKPbXkpxamOUJl1FPSixvfr87OWFnVGKkfAw0X&#10;2MhSRpJDx/ushrxxciP3w5aF1TjVo9ePf8H6OwAAAP//AwBQSwMEFAAGAAgAAAAhAJ7JblXeAAAA&#10;BwEAAA8AAABkcnMvZG93bnJldi54bWxMj81OwzAQhO9IvIO1SFxQ60BCW4c4FUIC0Ru0CK5uvE0i&#10;/BNsNw1vz3KC42hGM99U68kaNmKIvXcSrucZMHSN171rJbztHmcrYDEpp5XxDiV8Y4R1fX5WqVL7&#10;k3vFcZtaRiUulkpCl9JQch6bDq2Kcz+gI+/gg1WJZGi5DupE5dbwmyxbcKt6RwudGvChw+Zze7QS&#10;VsXz+BE3+ct7szgYka6W49NXkPLyYrq/A5ZwSn9h+MUndKiJae+PTkdmJCxFUVBUAj0iW+S5ALaX&#10;UNwK4HXF//PXPwAAAP//AwBQSwECLQAUAAYACAAAACEAtoM4kv4AAADhAQAAEwAAAAAAAAAAAAAA&#10;AAAAAAAAW0NvbnRlbnRfVHlwZXNdLnhtbFBLAQItABQABgAIAAAAIQA4/SH/1gAAAJQBAAALAAAA&#10;AAAAAAAAAAAAAC8BAABfcmVscy8ucmVsc1BLAQItABQABgAIAAAAIQAbJHenPQIAAFMEAAAOAAAA&#10;AAAAAAAAAAAAAC4CAABkcnMvZTJvRG9jLnhtbFBLAQItABQABgAIAAAAIQCeyW5V3gAAAAcBAAAP&#10;AAAAAAAAAAAAAAAAAJcEAABkcnMvZG93bnJldi54bWxQSwUGAAAAAAQABADzAAAAogUAAAAA&#10;">
                <v:textbox>
                  <w:txbxContent>
                    <w:p w:rsidR="00CB4F95" w:rsidRDefault="00CB4F95" w:rsidP="00CB4F95">
                      <w:r>
                        <w:rPr>
                          <w:rFonts w:hint="eastAsia"/>
                        </w:rPr>
                        <w:t>附表</w:t>
                      </w:r>
                      <w:r>
                        <w:rPr>
                          <w:rFonts w:hint="eastAsia"/>
                        </w:rPr>
                        <w:t>1</w:t>
                      </w:r>
                    </w:p>
                  </w:txbxContent>
                </v:textbox>
                <w10:wrap type="square" anchorx="margin"/>
              </v:shape>
            </w:pict>
          </mc:Fallback>
        </mc:AlternateContent>
      </w:r>
      <w:r w:rsidRPr="00932A6A">
        <w:rPr>
          <w:rFonts w:ascii="標楷體" w:eastAsia="標楷體" w:hAnsi="標楷體"/>
          <w:sz w:val="36"/>
          <w:szCs w:val="36"/>
        </w:rPr>
        <w:t>國立聯合大學教師資格審查意見表</w:t>
      </w:r>
    </w:p>
    <w:p w:rsidR="00CB4F95" w:rsidRPr="00932A6A" w:rsidRDefault="00CB4F95" w:rsidP="00CB4F95">
      <w:pPr>
        <w:rPr>
          <w:rFonts w:ascii="標楷體" w:eastAsia="標楷體" w:hAnsi="標楷體"/>
          <w:sz w:val="28"/>
          <w:szCs w:val="28"/>
          <w:shd w:val="pct15" w:color="auto" w:fill="FFFFFF"/>
        </w:rPr>
      </w:pPr>
      <w:r w:rsidRPr="00932A6A">
        <w:rPr>
          <w:rFonts w:ascii="標楷體" w:eastAsia="標楷體" w:hAnsi="標楷體" w:hint="eastAsia"/>
          <w:sz w:val="28"/>
          <w:szCs w:val="28"/>
          <w:shd w:val="pct15" w:color="auto" w:fill="FFFFFF"/>
        </w:rPr>
        <w:t>【</w:t>
      </w:r>
      <w:r w:rsidRPr="00932A6A">
        <w:rPr>
          <w:rFonts w:ascii="標楷體" w:eastAsia="標楷體" w:hAnsi="標楷體"/>
          <w:sz w:val="28"/>
          <w:szCs w:val="28"/>
          <w:shd w:val="pct15" w:color="auto" w:fill="FFFFFF"/>
        </w:rPr>
        <w:t>表格甲</w:t>
      </w:r>
      <w:r w:rsidRPr="00932A6A">
        <w:rPr>
          <w:rFonts w:ascii="標楷體" w:eastAsia="標楷體" w:hAnsi="標楷體" w:hint="eastAsia"/>
          <w:sz w:val="28"/>
          <w:szCs w:val="28"/>
          <w:shd w:val="pct15" w:color="auto" w:fill="FFFFFF"/>
        </w:rPr>
        <w:t>】</w:t>
      </w:r>
      <w:r w:rsidRPr="00932A6A">
        <w:rPr>
          <w:rFonts w:ascii="標楷體" w:eastAsia="標楷體" w:hAnsi="標楷體"/>
          <w:sz w:val="28"/>
          <w:szCs w:val="28"/>
          <w:shd w:val="pct15" w:color="auto" w:fill="FFFFFF"/>
        </w:rPr>
        <w:t>教學實務研究</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972"/>
        <w:gridCol w:w="398"/>
        <w:gridCol w:w="241"/>
        <w:gridCol w:w="1128"/>
        <w:gridCol w:w="215"/>
        <w:gridCol w:w="634"/>
        <w:gridCol w:w="807"/>
        <w:gridCol w:w="612"/>
        <w:gridCol w:w="456"/>
        <w:gridCol w:w="202"/>
        <w:gridCol w:w="1911"/>
      </w:tblGrid>
      <w:tr w:rsidR="00CB4F95" w:rsidRPr="00932A6A" w:rsidTr="00385450">
        <w:trPr>
          <w:jc w:val="center"/>
        </w:trPr>
        <w:tc>
          <w:tcPr>
            <w:tcW w:w="1633" w:type="dxa"/>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著作編號</w:t>
            </w:r>
          </w:p>
        </w:tc>
        <w:tc>
          <w:tcPr>
            <w:tcW w:w="972" w:type="dxa"/>
            <w:shd w:val="clear" w:color="auto" w:fill="auto"/>
            <w:vAlign w:val="center"/>
          </w:tcPr>
          <w:p w:rsidR="00CB4F95" w:rsidRPr="00932A6A" w:rsidRDefault="00CB4F95" w:rsidP="00385450">
            <w:pPr>
              <w:rPr>
                <w:rFonts w:ascii="標楷體" w:eastAsia="標楷體" w:hAnsi="標楷體"/>
              </w:rPr>
            </w:pPr>
          </w:p>
        </w:tc>
        <w:tc>
          <w:tcPr>
            <w:tcW w:w="639" w:type="dxa"/>
            <w:gridSpan w:val="2"/>
            <w:shd w:val="clear" w:color="auto" w:fill="auto"/>
            <w:vAlign w:val="center"/>
          </w:tcPr>
          <w:p w:rsidR="00CB4F95" w:rsidRPr="00932A6A" w:rsidRDefault="00CB4F95" w:rsidP="00385450">
            <w:pPr>
              <w:rPr>
                <w:rFonts w:ascii="標楷體" w:eastAsia="標楷體" w:hAnsi="標楷體"/>
              </w:rPr>
            </w:pPr>
            <w:r w:rsidRPr="00932A6A">
              <w:rPr>
                <w:rFonts w:ascii="標楷體" w:eastAsia="標楷體" w:hAnsi="標楷體"/>
              </w:rPr>
              <w:t>送審學校</w:t>
            </w:r>
          </w:p>
        </w:tc>
        <w:tc>
          <w:tcPr>
            <w:tcW w:w="1343" w:type="dxa"/>
            <w:gridSpan w:val="2"/>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國立聯合大學</w:t>
            </w:r>
          </w:p>
        </w:tc>
        <w:tc>
          <w:tcPr>
            <w:tcW w:w="634" w:type="dxa"/>
            <w:shd w:val="clear" w:color="auto" w:fill="auto"/>
            <w:vAlign w:val="center"/>
          </w:tcPr>
          <w:p w:rsidR="00CB4F95" w:rsidRPr="00932A6A" w:rsidRDefault="00CB4F95" w:rsidP="00385450">
            <w:pPr>
              <w:rPr>
                <w:rFonts w:ascii="標楷體" w:eastAsia="標楷體" w:hAnsi="標楷體"/>
              </w:rPr>
            </w:pPr>
            <w:r w:rsidRPr="00932A6A">
              <w:rPr>
                <w:rFonts w:ascii="標楷體" w:eastAsia="標楷體" w:hAnsi="標楷體"/>
              </w:rPr>
              <w:t>送審等級</w:t>
            </w:r>
          </w:p>
        </w:tc>
        <w:tc>
          <w:tcPr>
            <w:tcW w:w="1419" w:type="dxa"/>
            <w:gridSpan w:val="2"/>
            <w:shd w:val="clear" w:color="auto" w:fill="auto"/>
            <w:vAlign w:val="center"/>
          </w:tcPr>
          <w:p w:rsidR="00CB4F95" w:rsidRPr="00932A6A" w:rsidRDefault="00CB4F95" w:rsidP="00385450">
            <w:pPr>
              <w:rPr>
                <w:rFonts w:ascii="標楷體" w:eastAsia="標楷體" w:hAnsi="標楷體"/>
              </w:rPr>
            </w:pPr>
            <w:r w:rsidRPr="00932A6A">
              <w:rPr>
                <w:rFonts w:ascii="標楷體" w:eastAsia="標楷體" w:hAnsi="標楷體"/>
              </w:rPr>
              <w:t>□教    授</w:t>
            </w:r>
          </w:p>
          <w:p w:rsidR="00CB4F95" w:rsidRPr="00932A6A" w:rsidRDefault="00CB4F95" w:rsidP="00385450">
            <w:pPr>
              <w:rPr>
                <w:rFonts w:ascii="標楷體" w:eastAsia="標楷體" w:hAnsi="標楷體"/>
              </w:rPr>
            </w:pPr>
            <w:r w:rsidRPr="00932A6A">
              <w:rPr>
                <w:rFonts w:ascii="標楷體" w:eastAsia="標楷體" w:hAnsi="標楷體"/>
              </w:rPr>
              <w:t>□副 教 授</w:t>
            </w:r>
          </w:p>
          <w:p w:rsidR="00CB4F95" w:rsidRPr="00932A6A" w:rsidRDefault="00CB4F95" w:rsidP="00385450">
            <w:pPr>
              <w:rPr>
                <w:rFonts w:ascii="標楷體" w:eastAsia="標楷體" w:hAnsi="標楷體"/>
              </w:rPr>
            </w:pPr>
            <w:r w:rsidRPr="00932A6A">
              <w:rPr>
                <w:rFonts w:ascii="標楷體" w:eastAsia="標楷體" w:hAnsi="標楷體"/>
              </w:rPr>
              <w:t>□助理教授</w:t>
            </w:r>
          </w:p>
        </w:tc>
        <w:tc>
          <w:tcPr>
            <w:tcW w:w="456" w:type="dxa"/>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姓名</w:t>
            </w:r>
          </w:p>
        </w:tc>
        <w:tc>
          <w:tcPr>
            <w:tcW w:w="2113" w:type="dxa"/>
            <w:gridSpan w:val="2"/>
            <w:shd w:val="clear" w:color="auto" w:fill="auto"/>
            <w:vAlign w:val="center"/>
          </w:tcPr>
          <w:p w:rsidR="00CB4F95" w:rsidRPr="00932A6A" w:rsidRDefault="00CB4F95" w:rsidP="00385450">
            <w:pPr>
              <w:rPr>
                <w:rFonts w:ascii="標楷體" w:eastAsia="標楷體" w:hAnsi="標楷體"/>
              </w:rPr>
            </w:pPr>
          </w:p>
        </w:tc>
      </w:tr>
      <w:tr w:rsidR="00CB4F95" w:rsidRPr="00932A6A" w:rsidTr="00385450">
        <w:trPr>
          <w:jc w:val="center"/>
        </w:trPr>
        <w:tc>
          <w:tcPr>
            <w:tcW w:w="1633" w:type="dxa"/>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代表著作名    稱</w:t>
            </w:r>
          </w:p>
        </w:tc>
        <w:tc>
          <w:tcPr>
            <w:tcW w:w="7576" w:type="dxa"/>
            <w:gridSpan w:val="11"/>
            <w:shd w:val="clear" w:color="auto" w:fill="auto"/>
            <w:vAlign w:val="center"/>
          </w:tcPr>
          <w:p w:rsidR="00CB4F95" w:rsidRPr="00932A6A" w:rsidRDefault="00CB4F95" w:rsidP="00385450">
            <w:pPr>
              <w:rPr>
                <w:rFonts w:ascii="標楷體" w:eastAsia="標楷體" w:hAnsi="標楷體"/>
              </w:rPr>
            </w:pPr>
          </w:p>
        </w:tc>
      </w:tr>
      <w:tr w:rsidR="00CB4F95" w:rsidRPr="00932A6A" w:rsidTr="00385450">
        <w:trPr>
          <w:jc w:val="center"/>
        </w:trPr>
        <w:tc>
          <w:tcPr>
            <w:tcW w:w="9209" w:type="dxa"/>
            <w:gridSpan w:val="12"/>
            <w:shd w:val="clear" w:color="auto" w:fill="auto"/>
            <w:vAlign w:val="center"/>
          </w:tcPr>
          <w:p w:rsidR="00CB4F95" w:rsidRPr="00932A6A" w:rsidRDefault="00CB4F95" w:rsidP="00385450">
            <w:pPr>
              <w:rPr>
                <w:rFonts w:ascii="標楷體" w:eastAsia="標楷體" w:hAnsi="標楷體"/>
              </w:rPr>
            </w:pPr>
            <w:r>
              <w:rPr>
                <w:noProof/>
              </w:rPr>
              <mc:AlternateContent>
                <mc:Choice Requires="wps">
                  <w:drawing>
                    <wp:anchor distT="0" distB="0" distL="114300" distR="114300" simplePos="0" relativeHeight="251659264" behindDoc="0" locked="0" layoutInCell="1" allowOverlap="1">
                      <wp:simplePos x="0" y="0"/>
                      <wp:positionH relativeFrom="column">
                        <wp:posOffset>1546860</wp:posOffset>
                      </wp:positionH>
                      <wp:positionV relativeFrom="paragraph">
                        <wp:posOffset>24130</wp:posOffset>
                      </wp:positionV>
                      <wp:extent cx="415925" cy="180340"/>
                      <wp:effectExtent l="0" t="0" r="22225" b="101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558F" id="矩形 5" o:spid="_x0000_s1026" style="position:absolute;margin-left:121.8pt;margin-top:1.9pt;width:32.7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KQJwIAADgEAAAOAAAAZHJzL2Uyb0RvYy54bWysU12O0zAQfkfiDpbfaZrSQhs1Xa26FCEt&#10;sNLCAVzHSSwcjxm7TZfLIPHGITgO4hqMnW4pP+IBkQfLkxl//ub7xsuLQ2fYXqHXYEuej8acKSuh&#10;0rYp+ds3m0dzznwQthIGrCr5nfL8YvXwwbJ3hZpAC6ZSyAjE+qJ3JW9DcEWWedmqTvgROGUpWQN2&#10;IlCITVah6Am9M9lkPH6S9YCVQ5DKe/p7NST5KuHXtZLhdV17FZgpOXELacW0buOarZaiaFC4Vssj&#10;DfEPLDqhLV16groSQbAd6t+gOi0RPNRhJKHLoK61VKkH6iYf/9LNbSucSr2QON6dZPL/D1a+2t8g&#10;01XJZ5xZ0ZFF3z5+/vrlE5tFbXrnCyq5dTcYu/PuGuQ7zyysW2EbdYkIfatERYzyWJ/9dCAGno6y&#10;bf8SKoIWuwBJpkONXQQkAdghuXF3ckMdApP0c5rPFhNiJSmVz8ePp8mtTBT3hx368FxBx+Km5Ehm&#10;J3Cxv/YhkhHFfUkiD0ZXG21MCrDZrg2yvaDB2KQv8acez8uMZX3JFzPi8XeIcfr+BNHpQBNudFfy&#10;+alIFFG1Z7ZK8xeENsOeKBt7lDEqNziwheqOVEQYxpeeG21awA+c9TS6JffvdwIVZ+aFJScW+ZS0&#10;YiEF09nTCQV4ntmeZ4SVBFXywNmwXYfhfewc6qalm/LUu4VLcq/WSdno7MDqSJbGMwl+fEpx/s/j&#10;VPXjwa++AwAA//8DAFBLAwQUAAYACAAAACEA+LwHJN4AAAAIAQAADwAAAGRycy9kb3ducmV2Lnht&#10;bEyPwU7DMBBE70j8g7VI3KjdBFU0xKkQqEgc2/TCbRMvSdrYjmKnDXw9y4nedjSj2Tf5Zra9ONMY&#10;Ou80LBcKBLnam841Gg7l9uEJRIjoDPbekYZvCrApbm9yzIy/uB2d97ERXOJChhraGIdMylC3ZDEs&#10;/ECOvS8/Wowsx0aaES9cbnuZKLWSFjvHH1oc6LWl+rSfrIaqSw74syvflV1v0/gxl8fp803r+7v5&#10;5RlEpDn+h+EPn9GhYKbKT84E0WtIHtMVRzWkvID9VK2XICo+kgRkkcvrAcUvAAAA//8DAFBLAQIt&#10;ABQABgAIAAAAIQC2gziS/gAAAOEBAAATAAAAAAAAAAAAAAAAAAAAAABbQ29udGVudF9UeXBlc10u&#10;eG1sUEsBAi0AFAAGAAgAAAAhADj9If/WAAAAlAEAAAsAAAAAAAAAAAAAAAAALwEAAF9yZWxzLy5y&#10;ZWxzUEsBAi0AFAAGAAgAAAAhANMKopAnAgAAOAQAAA4AAAAAAAAAAAAAAAAALgIAAGRycy9lMm9E&#10;b2MueG1sUEsBAi0AFAAGAAgAAAAhAPi8ByTeAAAACAEAAA8AAAAAAAAAAAAAAAAAgQQAAGRycy9k&#10;b3ducmV2LnhtbFBLBQYAAAAABAAEAPMAAACMBQAAAAA=&#10;"/>
                  </w:pict>
                </mc:Fallback>
              </mc:AlternateContent>
            </w:r>
            <w:r w:rsidRPr="00932A6A">
              <w:rPr>
                <w:rFonts w:ascii="標楷體" w:eastAsia="標楷體" w:hAnsi="標楷體" w:cs="新細明體" w:hint="eastAsia"/>
              </w:rPr>
              <w:t>※</w:t>
            </w:r>
            <w:r w:rsidRPr="00932A6A">
              <w:rPr>
                <w:rFonts w:ascii="標楷體" w:eastAsia="標楷體" w:hAnsi="標楷體"/>
              </w:rPr>
              <w:t>本案及格底線分數為      分。</w:t>
            </w:r>
          </w:p>
          <w:p w:rsidR="00CB4F95" w:rsidRPr="00932A6A" w:rsidRDefault="00CB4F95" w:rsidP="00385450">
            <w:pPr>
              <w:rPr>
                <w:rFonts w:ascii="標楷體" w:eastAsia="標楷體" w:hAnsi="標楷體"/>
              </w:rPr>
            </w:pPr>
            <w:r w:rsidRPr="00932A6A">
              <w:rPr>
                <w:rFonts w:ascii="標楷體" w:eastAsia="標楷體" w:hAnsi="標楷體"/>
              </w:rPr>
              <w:t>說明：1.分數評定採百分制，總分滿分為100分。</w:t>
            </w:r>
          </w:p>
          <w:p w:rsidR="00CB4F95" w:rsidRPr="00932A6A" w:rsidRDefault="00CB4F95" w:rsidP="00385450">
            <w:pPr>
              <w:rPr>
                <w:rFonts w:ascii="標楷體" w:eastAsia="標楷體" w:hAnsi="標楷體"/>
              </w:rPr>
            </w:pPr>
            <w:r w:rsidRPr="00932A6A">
              <w:rPr>
                <w:rFonts w:ascii="標楷體" w:eastAsia="標楷體" w:hAnsi="標楷體"/>
              </w:rPr>
              <w:t xml:space="preserve">      2.配分表如下：</w:t>
            </w:r>
          </w:p>
        </w:tc>
      </w:tr>
      <w:tr w:rsidR="00CB4F95" w:rsidRPr="00932A6A" w:rsidTr="00385450">
        <w:trPr>
          <w:jc w:val="center"/>
        </w:trPr>
        <w:tc>
          <w:tcPr>
            <w:tcW w:w="1633" w:type="dxa"/>
            <w:vMerge w:val="restart"/>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審查項目</w:t>
            </w:r>
          </w:p>
        </w:tc>
        <w:tc>
          <w:tcPr>
            <w:tcW w:w="4395" w:type="dxa"/>
            <w:gridSpan w:val="7"/>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代表著作評分項目及標準</w:t>
            </w:r>
          </w:p>
        </w:tc>
        <w:tc>
          <w:tcPr>
            <w:tcW w:w="1270" w:type="dxa"/>
            <w:gridSpan w:val="3"/>
            <w:vMerge w:val="restart"/>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參考著作</w:t>
            </w:r>
          </w:p>
          <w:p w:rsidR="00CB4F95" w:rsidRPr="00932A6A" w:rsidRDefault="00CB4F95" w:rsidP="00385450">
            <w:pPr>
              <w:jc w:val="center"/>
              <w:rPr>
                <w:rFonts w:ascii="標楷體" w:eastAsia="標楷體" w:hAnsi="標楷體"/>
                <w:noProof/>
              </w:rPr>
            </w:pPr>
            <w:r w:rsidRPr="00932A6A">
              <w:rPr>
                <w:rFonts w:ascii="標楷體" w:eastAsia="標楷體" w:hAnsi="標楷體"/>
                <w:noProof/>
              </w:rPr>
              <w:t>評分標準</w:t>
            </w:r>
          </w:p>
        </w:tc>
        <w:tc>
          <w:tcPr>
            <w:tcW w:w="1911" w:type="dxa"/>
            <w:vMerge w:val="restart"/>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總  分</w:t>
            </w:r>
          </w:p>
        </w:tc>
      </w:tr>
      <w:tr w:rsidR="00CB4F95" w:rsidRPr="00932A6A" w:rsidTr="00385450">
        <w:trPr>
          <w:jc w:val="center"/>
        </w:trPr>
        <w:tc>
          <w:tcPr>
            <w:tcW w:w="1633" w:type="dxa"/>
            <w:vMerge/>
            <w:shd w:val="clear" w:color="auto" w:fill="auto"/>
            <w:vAlign w:val="center"/>
          </w:tcPr>
          <w:p w:rsidR="00CB4F95" w:rsidRPr="00932A6A" w:rsidRDefault="00CB4F95" w:rsidP="00385450">
            <w:pPr>
              <w:rPr>
                <w:rFonts w:ascii="標楷體" w:eastAsia="標楷體" w:hAnsi="標楷體"/>
                <w:noProof/>
              </w:rPr>
            </w:pPr>
          </w:p>
        </w:tc>
        <w:tc>
          <w:tcPr>
            <w:tcW w:w="1370"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研究主題</w:t>
            </w:r>
          </w:p>
        </w:tc>
        <w:tc>
          <w:tcPr>
            <w:tcW w:w="1369"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研究方法</w:t>
            </w:r>
          </w:p>
        </w:tc>
        <w:tc>
          <w:tcPr>
            <w:tcW w:w="1656"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研究發現或教學應用價值</w:t>
            </w:r>
          </w:p>
        </w:tc>
        <w:tc>
          <w:tcPr>
            <w:tcW w:w="1270" w:type="dxa"/>
            <w:gridSpan w:val="3"/>
            <w:vMerge/>
            <w:shd w:val="clear" w:color="auto" w:fill="auto"/>
            <w:vAlign w:val="center"/>
          </w:tcPr>
          <w:p w:rsidR="00CB4F95" w:rsidRPr="00932A6A" w:rsidRDefault="00CB4F95" w:rsidP="00385450">
            <w:pPr>
              <w:rPr>
                <w:rFonts w:ascii="標楷體" w:eastAsia="標楷體" w:hAnsi="標楷體"/>
                <w:noProof/>
              </w:rPr>
            </w:pPr>
          </w:p>
        </w:tc>
        <w:tc>
          <w:tcPr>
            <w:tcW w:w="1911" w:type="dxa"/>
            <w:vMerge/>
            <w:shd w:val="clear" w:color="auto" w:fill="auto"/>
            <w:vAlign w:val="center"/>
          </w:tcPr>
          <w:p w:rsidR="00CB4F95" w:rsidRPr="00932A6A" w:rsidRDefault="00CB4F95" w:rsidP="00385450">
            <w:pPr>
              <w:rPr>
                <w:rFonts w:ascii="標楷體" w:eastAsia="標楷體" w:hAnsi="標楷體"/>
                <w:noProof/>
              </w:rPr>
            </w:pPr>
          </w:p>
        </w:tc>
      </w:tr>
      <w:tr w:rsidR="00CB4F95" w:rsidRPr="00932A6A" w:rsidTr="00385450">
        <w:trPr>
          <w:jc w:val="center"/>
        </w:trPr>
        <w:tc>
          <w:tcPr>
            <w:tcW w:w="1633" w:type="dxa"/>
            <w:shd w:val="clear" w:color="auto" w:fill="auto"/>
            <w:vAlign w:val="center"/>
          </w:tcPr>
          <w:p w:rsidR="00CB4F95" w:rsidRPr="00932A6A" w:rsidRDefault="00CB4F95" w:rsidP="00385450">
            <w:pPr>
              <w:rPr>
                <w:rFonts w:ascii="標楷體" w:eastAsia="標楷體" w:hAnsi="標楷體"/>
                <w:noProof/>
              </w:rPr>
            </w:pPr>
            <w:r w:rsidRPr="00932A6A">
              <w:rPr>
                <w:rFonts w:ascii="標楷體" w:eastAsia="標楷體" w:hAnsi="標楷體"/>
                <w:noProof/>
              </w:rPr>
              <w:t>教    授</w:t>
            </w:r>
          </w:p>
        </w:tc>
        <w:tc>
          <w:tcPr>
            <w:tcW w:w="1370"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15%</w:t>
            </w:r>
          </w:p>
        </w:tc>
        <w:tc>
          <w:tcPr>
            <w:tcW w:w="1369"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20%</w:t>
            </w:r>
          </w:p>
        </w:tc>
        <w:tc>
          <w:tcPr>
            <w:tcW w:w="1656"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25%</w:t>
            </w:r>
          </w:p>
        </w:tc>
        <w:tc>
          <w:tcPr>
            <w:tcW w:w="1270"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40%</w:t>
            </w:r>
          </w:p>
        </w:tc>
        <w:tc>
          <w:tcPr>
            <w:tcW w:w="1911" w:type="dxa"/>
            <w:vMerge w:val="restart"/>
            <w:shd w:val="clear" w:color="auto" w:fill="auto"/>
            <w:vAlign w:val="center"/>
          </w:tcPr>
          <w:p w:rsidR="00CB4F95" w:rsidRPr="00932A6A" w:rsidRDefault="00CB4F95" w:rsidP="00385450">
            <w:pPr>
              <w:rPr>
                <w:rFonts w:ascii="標楷體" w:eastAsia="標楷體" w:hAnsi="標楷體"/>
                <w:noProof/>
              </w:rPr>
            </w:pPr>
          </w:p>
        </w:tc>
      </w:tr>
      <w:tr w:rsidR="00CB4F95" w:rsidRPr="00932A6A" w:rsidTr="00385450">
        <w:trPr>
          <w:jc w:val="center"/>
        </w:trPr>
        <w:tc>
          <w:tcPr>
            <w:tcW w:w="1633" w:type="dxa"/>
            <w:shd w:val="clear" w:color="auto" w:fill="auto"/>
            <w:vAlign w:val="center"/>
          </w:tcPr>
          <w:p w:rsidR="00CB4F95" w:rsidRPr="00932A6A" w:rsidRDefault="00CB4F95" w:rsidP="00385450">
            <w:pPr>
              <w:rPr>
                <w:rFonts w:ascii="標楷體" w:eastAsia="標楷體" w:hAnsi="標楷體"/>
                <w:noProof/>
              </w:rPr>
            </w:pPr>
            <w:r w:rsidRPr="00932A6A">
              <w:rPr>
                <w:rFonts w:ascii="標楷體" w:eastAsia="標楷體" w:hAnsi="標楷體"/>
                <w:noProof/>
              </w:rPr>
              <w:t>副 教 授</w:t>
            </w:r>
          </w:p>
        </w:tc>
        <w:tc>
          <w:tcPr>
            <w:tcW w:w="1370"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20%</w:t>
            </w:r>
          </w:p>
        </w:tc>
        <w:tc>
          <w:tcPr>
            <w:tcW w:w="1369"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25%</w:t>
            </w:r>
          </w:p>
        </w:tc>
        <w:tc>
          <w:tcPr>
            <w:tcW w:w="1656"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20%</w:t>
            </w:r>
          </w:p>
        </w:tc>
        <w:tc>
          <w:tcPr>
            <w:tcW w:w="1270"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35%</w:t>
            </w:r>
          </w:p>
        </w:tc>
        <w:tc>
          <w:tcPr>
            <w:tcW w:w="1911" w:type="dxa"/>
            <w:vMerge/>
            <w:shd w:val="clear" w:color="auto" w:fill="auto"/>
            <w:vAlign w:val="center"/>
          </w:tcPr>
          <w:p w:rsidR="00CB4F95" w:rsidRPr="00932A6A" w:rsidRDefault="00CB4F95" w:rsidP="00385450">
            <w:pPr>
              <w:rPr>
                <w:rFonts w:ascii="標楷體" w:eastAsia="標楷體" w:hAnsi="標楷體"/>
                <w:noProof/>
              </w:rPr>
            </w:pPr>
          </w:p>
        </w:tc>
      </w:tr>
      <w:tr w:rsidR="00CB4F95" w:rsidRPr="00932A6A" w:rsidTr="00385450">
        <w:trPr>
          <w:jc w:val="center"/>
        </w:trPr>
        <w:tc>
          <w:tcPr>
            <w:tcW w:w="1633" w:type="dxa"/>
            <w:shd w:val="clear" w:color="auto" w:fill="auto"/>
            <w:vAlign w:val="center"/>
          </w:tcPr>
          <w:p w:rsidR="00CB4F95" w:rsidRPr="00932A6A" w:rsidRDefault="00CB4F95" w:rsidP="00385450">
            <w:pPr>
              <w:rPr>
                <w:rFonts w:ascii="標楷體" w:eastAsia="標楷體" w:hAnsi="標楷體"/>
                <w:noProof/>
              </w:rPr>
            </w:pPr>
            <w:r w:rsidRPr="00932A6A">
              <w:rPr>
                <w:rFonts w:ascii="標楷體" w:eastAsia="標楷體" w:hAnsi="標楷體"/>
                <w:noProof/>
              </w:rPr>
              <w:t>助理教授</w:t>
            </w:r>
          </w:p>
        </w:tc>
        <w:tc>
          <w:tcPr>
            <w:tcW w:w="1370"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25%</w:t>
            </w:r>
          </w:p>
        </w:tc>
        <w:tc>
          <w:tcPr>
            <w:tcW w:w="1369"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25%</w:t>
            </w:r>
          </w:p>
        </w:tc>
        <w:tc>
          <w:tcPr>
            <w:tcW w:w="1656"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20%</w:t>
            </w:r>
          </w:p>
        </w:tc>
        <w:tc>
          <w:tcPr>
            <w:tcW w:w="1270"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30%</w:t>
            </w:r>
          </w:p>
        </w:tc>
        <w:tc>
          <w:tcPr>
            <w:tcW w:w="1911" w:type="dxa"/>
            <w:vMerge/>
            <w:shd w:val="clear" w:color="auto" w:fill="auto"/>
            <w:vAlign w:val="center"/>
          </w:tcPr>
          <w:p w:rsidR="00CB4F95" w:rsidRPr="00932A6A" w:rsidRDefault="00CB4F95" w:rsidP="00385450">
            <w:pPr>
              <w:rPr>
                <w:rFonts w:ascii="標楷體" w:eastAsia="標楷體" w:hAnsi="標楷體"/>
                <w:noProof/>
              </w:rPr>
            </w:pPr>
          </w:p>
        </w:tc>
      </w:tr>
      <w:tr w:rsidR="00CB4F95" w:rsidRPr="00932A6A" w:rsidTr="00385450">
        <w:trPr>
          <w:trHeight w:val="523"/>
          <w:jc w:val="center"/>
        </w:trPr>
        <w:tc>
          <w:tcPr>
            <w:tcW w:w="1633" w:type="dxa"/>
            <w:shd w:val="clear" w:color="auto" w:fill="auto"/>
            <w:vAlign w:val="center"/>
          </w:tcPr>
          <w:p w:rsidR="00CB4F95" w:rsidRPr="00932A6A" w:rsidRDefault="00CB4F95" w:rsidP="00385450">
            <w:pPr>
              <w:rPr>
                <w:rFonts w:ascii="標楷體" w:eastAsia="標楷體" w:hAnsi="標楷體"/>
                <w:noProof/>
              </w:rPr>
            </w:pPr>
            <w:r w:rsidRPr="00932A6A">
              <w:rPr>
                <w:rFonts w:ascii="標楷體" w:eastAsia="標楷體" w:hAnsi="標楷體"/>
                <w:noProof/>
              </w:rPr>
              <w:t>得    分</w:t>
            </w:r>
          </w:p>
        </w:tc>
        <w:tc>
          <w:tcPr>
            <w:tcW w:w="1370" w:type="dxa"/>
            <w:gridSpan w:val="2"/>
            <w:shd w:val="clear" w:color="auto" w:fill="auto"/>
            <w:vAlign w:val="center"/>
          </w:tcPr>
          <w:p w:rsidR="00CB4F95" w:rsidRPr="00932A6A" w:rsidRDefault="00CB4F95" w:rsidP="00385450">
            <w:pPr>
              <w:jc w:val="center"/>
              <w:rPr>
                <w:rFonts w:ascii="標楷體" w:eastAsia="標楷體" w:hAnsi="標楷體"/>
                <w:noProof/>
              </w:rPr>
            </w:pPr>
          </w:p>
        </w:tc>
        <w:tc>
          <w:tcPr>
            <w:tcW w:w="1369" w:type="dxa"/>
            <w:gridSpan w:val="2"/>
            <w:shd w:val="clear" w:color="auto" w:fill="auto"/>
            <w:vAlign w:val="center"/>
          </w:tcPr>
          <w:p w:rsidR="00CB4F95" w:rsidRPr="00932A6A" w:rsidRDefault="00CB4F95" w:rsidP="00385450">
            <w:pPr>
              <w:jc w:val="center"/>
              <w:rPr>
                <w:rFonts w:ascii="標楷體" w:eastAsia="標楷體" w:hAnsi="標楷體"/>
                <w:noProof/>
              </w:rPr>
            </w:pPr>
          </w:p>
        </w:tc>
        <w:tc>
          <w:tcPr>
            <w:tcW w:w="1656" w:type="dxa"/>
            <w:gridSpan w:val="3"/>
            <w:shd w:val="clear" w:color="auto" w:fill="auto"/>
            <w:vAlign w:val="center"/>
          </w:tcPr>
          <w:p w:rsidR="00CB4F95" w:rsidRPr="00932A6A" w:rsidRDefault="00CB4F95" w:rsidP="00385450">
            <w:pPr>
              <w:jc w:val="center"/>
              <w:rPr>
                <w:rFonts w:ascii="標楷體" w:eastAsia="標楷體" w:hAnsi="標楷體"/>
                <w:noProof/>
              </w:rPr>
            </w:pPr>
          </w:p>
        </w:tc>
        <w:tc>
          <w:tcPr>
            <w:tcW w:w="1270" w:type="dxa"/>
            <w:gridSpan w:val="3"/>
            <w:shd w:val="clear" w:color="auto" w:fill="auto"/>
            <w:vAlign w:val="center"/>
          </w:tcPr>
          <w:p w:rsidR="00CB4F95" w:rsidRPr="00932A6A" w:rsidRDefault="00CB4F95" w:rsidP="00385450">
            <w:pPr>
              <w:jc w:val="center"/>
              <w:rPr>
                <w:rFonts w:ascii="標楷體" w:eastAsia="標楷體" w:hAnsi="標楷體"/>
                <w:noProof/>
              </w:rPr>
            </w:pPr>
          </w:p>
        </w:tc>
        <w:tc>
          <w:tcPr>
            <w:tcW w:w="1911" w:type="dxa"/>
            <w:vMerge/>
            <w:shd w:val="clear" w:color="auto" w:fill="auto"/>
            <w:vAlign w:val="center"/>
          </w:tcPr>
          <w:p w:rsidR="00CB4F95" w:rsidRPr="00932A6A" w:rsidRDefault="00CB4F95" w:rsidP="00385450">
            <w:pPr>
              <w:rPr>
                <w:rFonts w:ascii="標楷體" w:eastAsia="標楷體" w:hAnsi="標楷體"/>
                <w:noProof/>
              </w:rPr>
            </w:pPr>
          </w:p>
        </w:tc>
      </w:tr>
      <w:tr w:rsidR="00CB4F95" w:rsidRPr="00932A6A" w:rsidTr="00385450">
        <w:trPr>
          <w:jc w:val="center"/>
        </w:trPr>
        <w:tc>
          <w:tcPr>
            <w:tcW w:w="1633" w:type="dxa"/>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審查人</w:t>
            </w:r>
          </w:p>
          <w:p w:rsidR="00CB4F95" w:rsidRPr="00932A6A" w:rsidRDefault="00CB4F95" w:rsidP="00385450">
            <w:pPr>
              <w:jc w:val="center"/>
              <w:rPr>
                <w:rFonts w:ascii="標楷體" w:eastAsia="標楷體" w:hAnsi="標楷體"/>
                <w:noProof/>
              </w:rPr>
            </w:pPr>
            <w:r w:rsidRPr="00932A6A">
              <w:rPr>
                <w:rFonts w:ascii="標楷體" w:eastAsia="標楷體" w:hAnsi="標楷體"/>
                <w:noProof/>
              </w:rPr>
              <w:t>簽章</w:t>
            </w:r>
          </w:p>
        </w:tc>
        <w:tc>
          <w:tcPr>
            <w:tcW w:w="2739" w:type="dxa"/>
            <w:gridSpan w:val="4"/>
            <w:shd w:val="clear" w:color="auto" w:fill="auto"/>
            <w:vAlign w:val="center"/>
          </w:tcPr>
          <w:p w:rsidR="00CB4F95" w:rsidRPr="00932A6A" w:rsidRDefault="00CB4F95" w:rsidP="00385450">
            <w:pPr>
              <w:jc w:val="center"/>
              <w:rPr>
                <w:rFonts w:ascii="標楷體" w:eastAsia="標楷體" w:hAnsi="標楷體"/>
                <w:noProof/>
              </w:rPr>
            </w:pPr>
          </w:p>
        </w:tc>
        <w:tc>
          <w:tcPr>
            <w:tcW w:w="1656"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審查日期</w:t>
            </w:r>
          </w:p>
        </w:tc>
        <w:tc>
          <w:tcPr>
            <w:tcW w:w="3181" w:type="dxa"/>
            <w:gridSpan w:val="4"/>
            <w:shd w:val="clear" w:color="auto" w:fill="auto"/>
            <w:vAlign w:val="center"/>
          </w:tcPr>
          <w:p w:rsidR="00CB4F95" w:rsidRPr="00932A6A" w:rsidRDefault="00CB4F95" w:rsidP="00385450">
            <w:pPr>
              <w:rPr>
                <w:rFonts w:ascii="標楷體" w:eastAsia="標楷體" w:hAnsi="標楷體"/>
                <w:noProof/>
              </w:rPr>
            </w:pPr>
            <w:r w:rsidRPr="00932A6A">
              <w:rPr>
                <w:rFonts w:ascii="標楷體" w:eastAsia="標楷體" w:hAnsi="標楷體"/>
                <w:noProof/>
              </w:rPr>
              <w:t xml:space="preserve">     年     月     日</w:t>
            </w:r>
          </w:p>
        </w:tc>
      </w:tr>
    </w:tbl>
    <w:p w:rsidR="00CB4F95" w:rsidRPr="00932A6A" w:rsidRDefault="00CB4F95" w:rsidP="00CB4F95">
      <w:pPr>
        <w:rPr>
          <w:rFonts w:ascii="標楷體" w:eastAsia="標楷體" w:hAnsi="標楷體"/>
        </w:rPr>
      </w:pPr>
      <w:r w:rsidRPr="00932A6A">
        <w:rPr>
          <w:rFonts w:ascii="標楷體" w:eastAsia="標楷體" w:hAnsi="標楷體" w:cs="新細明體" w:hint="eastAsia"/>
        </w:rPr>
        <w:t>※</w:t>
      </w:r>
      <w:r w:rsidRPr="00932A6A">
        <w:rPr>
          <w:rFonts w:ascii="標楷體" w:eastAsia="標楷體" w:hAnsi="標楷體"/>
        </w:rPr>
        <w:t>審查評定基準：</w:t>
      </w:r>
    </w:p>
    <w:p w:rsidR="00CB4F95" w:rsidRPr="00932A6A" w:rsidRDefault="00CB4F95" w:rsidP="00CB4F95">
      <w:pPr>
        <w:numPr>
          <w:ilvl w:val="0"/>
          <w:numId w:val="1"/>
        </w:numPr>
        <w:ind w:left="851" w:hanging="371"/>
        <w:rPr>
          <w:rFonts w:ascii="標楷體" w:eastAsia="標楷體" w:hAnsi="標楷體"/>
        </w:rPr>
      </w:pPr>
      <w:r w:rsidRPr="00932A6A">
        <w:rPr>
          <w:rFonts w:ascii="標楷體" w:eastAsia="標楷體" w:hAnsi="標楷體"/>
        </w:rPr>
        <w:t>教授：應在任教學門領域內有獨創且持續性之教學實務研究或成果，並推廣校內外有具體社會貢獻者。</w:t>
      </w:r>
    </w:p>
    <w:p w:rsidR="00CB4F95" w:rsidRPr="00932A6A" w:rsidRDefault="00CB4F95" w:rsidP="00CB4F95">
      <w:pPr>
        <w:numPr>
          <w:ilvl w:val="0"/>
          <w:numId w:val="1"/>
        </w:numPr>
        <w:ind w:left="851" w:hanging="371"/>
        <w:rPr>
          <w:rFonts w:ascii="標楷體" w:eastAsia="標楷體" w:hAnsi="標楷體"/>
        </w:rPr>
      </w:pPr>
      <w:r w:rsidRPr="00932A6A">
        <w:rPr>
          <w:rFonts w:ascii="標楷體" w:eastAsia="標楷體" w:hAnsi="標楷體"/>
        </w:rPr>
        <w:t>副教授：應在任教學門領域內有持續性之教學實務研究或成果，並推廣校內有具體社會貢獻者。</w:t>
      </w:r>
    </w:p>
    <w:p w:rsidR="00CB4F95" w:rsidRPr="00932A6A" w:rsidRDefault="00CB4F95" w:rsidP="00CB4F95">
      <w:pPr>
        <w:numPr>
          <w:ilvl w:val="0"/>
          <w:numId w:val="1"/>
        </w:numPr>
        <w:ind w:left="851" w:hanging="371"/>
        <w:rPr>
          <w:rFonts w:ascii="標楷體" w:eastAsia="標楷體" w:hAnsi="標楷體"/>
        </w:rPr>
      </w:pPr>
      <w:r w:rsidRPr="00932A6A">
        <w:rPr>
          <w:rFonts w:ascii="標楷體" w:eastAsia="標楷體" w:hAnsi="標楷體"/>
        </w:rPr>
        <w:t>助理教授：應在任教學門領域內有良好之教學實務研究或成果，並具有教學發展能力者。</w:t>
      </w:r>
    </w:p>
    <w:p w:rsidR="00CB4F95" w:rsidRPr="00932A6A" w:rsidRDefault="00CB4F95" w:rsidP="00CB4F95">
      <w:pPr>
        <w:rPr>
          <w:rFonts w:ascii="標楷體" w:eastAsia="標楷體" w:hAnsi="標楷體"/>
        </w:rPr>
      </w:pPr>
      <w:r w:rsidRPr="00932A6A">
        <w:rPr>
          <w:rFonts w:ascii="標楷體" w:eastAsia="標楷體" w:hAnsi="標楷體" w:cs="新細明體" w:hint="eastAsia"/>
        </w:rPr>
        <w:t>※</w:t>
      </w:r>
      <w:r w:rsidRPr="00932A6A">
        <w:rPr>
          <w:rFonts w:ascii="標楷體" w:eastAsia="標楷體" w:hAnsi="標楷體"/>
        </w:rPr>
        <w:t>附註：1.以整理、增刪、組合或編排他人著作而成之編著不得送審。</w:t>
      </w:r>
    </w:p>
    <w:p w:rsidR="00CB4F95" w:rsidRPr="00932A6A" w:rsidRDefault="00CB4F95" w:rsidP="00CB4F95">
      <w:pPr>
        <w:ind w:left="1276" w:hanging="316"/>
        <w:rPr>
          <w:rFonts w:ascii="標楷體" w:eastAsia="標楷體" w:hAnsi="標楷體"/>
        </w:rPr>
      </w:pPr>
      <w:r w:rsidRPr="00932A6A">
        <w:rPr>
          <w:rFonts w:ascii="標楷體" w:eastAsia="標楷體" w:hAnsi="標楷體"/>
        </w:rPr>
        <w:t>2.送審代表著作不得為學位論文或其論文之一部分。但未曾以該學位論文送審或屬學位論文延續性研究者，經送審人提出說明，並經專業審查認定代表著作具相當程度創新者，不在此限。</w:t>
      </w:r>
    </w:p>
    <w:p w:rsidR="00CB4F95" w:rsidRPr="00932A6A" w:rsidRDefault="00CB4F95" w:rsidP="00CB4F95">
      <w:pPr>
        <w:rPr>
          <w:rFonts w:ascii="標楷體" w:eastAsia="標楷體" w:hAnsi="標楷體"/>
        </w:rPr>
      </w:pPr>
      <w:r w:rsidRPr="00932A6A">
        <w:rPr>
          <w:rFonts w:ascii="標楷體" w:eastAsia="標楷體" w:hAnsi="標楷體"/>
        </w:rPr>
        <w:tab/>
      </w:r>
    </w:p>
    <w:p w:rsidR="00CB4F95" w:rsidRPr="00932A6A" w:rsidRDefault="00CB4F95" w:rsidP="00CB4F95">
      <w:pPr>
        <w:jc w:val="center"/>
        <w:rPr>
          <w:rFonts w:ascii="標楷體" w:eastAsia="標楷體" w:hAnsi="標楷體"/>
          <w:sz w:val="36"/>
          <w:szCs w:val="36"/>
        </w:rPr>
      </w:pPr>
      <w:r w:rsidRPr="00932A6A">
        <w:rPr>
          <w:rFonts w:ascii="標楷體" w:eastAsia="標楷體" w:hAnsi="標楷體"/>
        </w:rPr>
        <w:br w:type="page"/>
      </w:r>
      <w:r>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5047615</wp:posOffset>
                </wp:positionH>
                <wp:positionV relativeFrom="paragraph">
                  <wp:posOffset>-352425</wp:posOffset>
                </wp:positionV>
                <wp:extent cx="885825" cy="291465"/>
                <wp:effectExtent l="0" t="0" r="28575" b="1333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1465"/>
                        </a:xfrm>
                        <a:prstGeom prst="rect">
                          <a:avLst/>
                        </a:prstGeom>
                        <a:solidFill>
                          <a:srgbClr val="FFFFFF"/>
                        </a:solidFill>
                        <a:ln w="9525">
                          <a:solidFill>
                            <a:srgbClr val="000000"/>
                          </a:solidFill>
                          <a:miter lim="800000"/>
                          <a:headEnd/>
                          <a:tailEnd/>
                        </a:ln>
                      </wps:spPr>
                      <wps:txbx>
                        <w:txbxContent>
                          <w:p w:rsidR="00CB4F95" w:rsidRDefault="00CB4F95" w:rsidP="00CB4F95">
                            <w:r>
                              <w:rPr>
                                <w:rFonts w:hint="eastAsia"/>
                              </w:rPr>
                              <w:t>附表</w:t>
                            </w:r>
                            <w:r>
                              <w:rPr>
                                <w:rFonts w:hint="eastAsia"/>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397.45pt;margin-top:-27.75pt;width:69.75pt;height:22.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ypPwIAAFoEAAAOAAAAZHJzL2Uyb0RvYy54bWysVF1u2zAMfh+wOwh6X5wESZcacYouXYYB&#10;3Q/Q7QCKLNvCJFGTlNjZBQb0AN3zDrAD7EDtOUbJaZr9YA/D/CCQIvWR/Eh6ftZpRbbCeQmmoKPB&#10;kBJhOJTS1AV9/271ZEaJD8yUTIERBd0JT88Wjx/NW5uLMTSgSuEIghift7agTQg2zzLPG6GZH4AV&#10;Bo0VOM0Cqq7OSsdaRNcqGw+HJ1kLrrQOuPAeby96I10k/KoSPLypKi8CUQXF3EI6XTrX8cwWc5bX&#10;jtlG8n0a7B+y0EwaDHqAumCBkY2Tv0FpyR14qMKAg86gqiQXqQasZjT8pZqrhlmRakFyvD3Q5P8f&#10;LH+9feuILAs6ocQwjS26u/l8++3L3c3326/XZBIZaq3P0fHKomvonkGHnU7VensJ/IMnBpYNM7U4&#10;dw7aRrASMxzFl9nR0x7HR5B1+wpKDMU2ARJQVzkd6UNCCKJjp3aH7oguEI6Xs9l0Np5SwtE0Ph1N&#10;TqYpAsvvH1vnwwsBmkShoA6bn8DZ9tKHmAzL711iLA9KliupVFJcvV4qR7YMB2WVvj36T27KkLag&#10;p1PM4+8Qw/T9CULLgBOvpMaKDk4sj6w9N2Wax8Ck6mVMWZk9jZG5nsPQrbvUs8RxpHgN5Q55ddAP&#10;OC4kCg24T5S0ONwF9R83zAlK1EuDvUH2JnEbkjKZPh2j4o4t62MLMxyhChoo6cVl6DdoY52sG4zU&#10;T4OBc+xnJRPXD1nt08cBTi3YL1vckGM9eT38EhY/AAAA//8DAFBLAwQUAAYACAAAACEAjEHRteEA&#10;AAAKAQAADwAAAGRycy9kb3ducmV2LnhtbEyPy07DMBBF90j8gzVIbFDrQJO0DnEqhASiO2gr2LrJ&#10;NInwI9huGv6eYQXLmTm6c265noxmI/rQOyvhdp4AQ1u7prethP3uabYCFqKyjdLOooRvDLCuLi9K&#10;VTTubN9w3MaWUYgNhZLQxTgUnIe6Q6PC3A1o6XZ03qhIo29549WZwo3md0mSc6N6Sx86NeBjh/Xn&#10;9mQkrNKX8SNsFq/vdX7UIt4sx+cvL+X11fRwDyziFP9g+NUndajI6eBOtglMS1iKVBAqYZZlGTAi&#10;xCJNgR1oI3LgVcn/V6h+AAAA//8DAFBLAQItABQABgAIAAAAIQC2gziS/gAAAOEBAAATAAAAAAAA&#10;AAAAAAAAAAAAAABbQ29udGVudF9UeXBlc10ueG1sUEsBAi0AFAAGAAgAAAAhADj9If/WAAAAlAEA&#10;AAsAAAAAAAAAAAAAAAAALwEAAF9yZWxzLy5yZWxzUEsBAi0AFAAGAAgAAAAhAPUOfKk/AgAAWgQA&#10;AA4AAAAAAAAAAAAAAAAALgIAAGRycy9lMm9Eb2MueG1sUEsBAi0AFAAGAAgAAAAhAIxB0bXhAAAA&#10;CgEAAA8AAAAAAAAAAAAAAAAAmQQAAGRycy9kb3ducmV2LnhtbFBLBQYAAAAABAAEAPMAAACnBQAA&#10;AAA=&#10;">
                <v:textbox>
                  <w:txbxContent>
                    <w:p w:rsidR="00CB4F95" w:rsidRDefault="00CB4F95" w:rsidP="00CB4F95">
                      <w:r>
                        <w:rPr>
                          <w:rFonts w:hint="eastAsia"/>
                        </w:rPr>
                        <w:t>附表</w:t>
                      </w:r>
                      <w:r>
                        <w:rPr>
                          <w:rFonts w:hint="eastAsia"/>
                        </w:rPr>
                        <w:t>1-1</w:t>
                      </w:r>
                    </w:p>
                  </w:txbxContent>
                </v:textbox>
                <w10:wrap type="square"/>
              </v:shape>
            </w:pict>
          </mc:Fallback>
        </mc:AlternateContent>
      </w:r>
      <w:r w:rsidRPr="00932A6A">
        <w:rPr>
          <w:rFonts w:ascii="標楷體" w:eastAsia="標楷體" w:hAnsi="標楷體"/>
          <w:sz w:val="36"/>
          <w:szCs w:val="36"/>
        </w:rPr>
        <w:t>國立聯合大學教師資格審查意見表</w:t>
      </w:r>
    </w:p>
    <w:p w:rsidR="00CB4F95" w:rsidRPr="00932A6A" w:rsidRDefault="00CB4F95" w:rsidP="00CB4F95">
      <w:pPr>
        <w:rPr>
          <w:rFonts w:ascii="標楷體" w:eastAsia="標楷體" w:hAnsi="標楷體"/>
          <w:sz w:val="28"/>
          <w:szCs w:val="28"/>
          <w:shd w:val="pct15" w:color="auto" w:fill="FFFFFF"/>
        </w:rPr>
      </w:pPr>
      <w:r w:rsidRPr="00932A6A">
        <w:rPr>
          <w:rFonts w:ascii="標楷體" w:eastAsia="標楷體" w:hAnsi="標楷體" w:hint="eastAsia"/>
          <w:sz w:val="28"/>
          <w:szCs w:val="28"/>
          <w:shd w:val="pct15" w:color="auto" w:fill="FFFFFF"/>
        </w:rPr>
        <w:t>【</w:t>
      </w:r>
      <w:r w:rsidRPr="00932A6A">
        <w:rPr>
          <w:rFonts w:ascii="標楷體" w:eastAsia="標楷體" w:hAnsi="標楷體"/>
          <w:sz w:val="28"/>
          <w:szCs w:val="28"/>
          <w:shd w:val="pct15" w:color="auto" w:fill="FFFFFF"/>
        </w:rPr>
        <w:t>表格乙</w:t>
      </w:r>
      <w:r w:rsidRPr="00932A6A">
        <w:rPr>
          <w:rFonts w:ascii="標楷體" w:eastAsia="標楷體" w:hAnsi="標楷體" w:hint="eastAsia"/>
          <w:sz w:val="28"/>
          <w:szCs w:val="28"/>
          <w:shd w:val="pct15" w:color="auto" w:fill="FFFFFF"/>
        </w:rPr>
        <w:t>】</w:t>
      </w:r>
      <w:r w:rsidRPr="00932A6A">
        <w:rPr>
          <w:rFonts w:ascii="標楷體" w:eastAsia="標楷體" w:hAnsi="標楷體"/>
          <w:sz w:val="28"/>
          <w:szCs w:val="28"/>
          <w:shd w:val="pct15" w:color="auto" w:fill="FFFFFF"/>
        </w:rPr>
        <w:t>教學實務研究</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664"/>
        <w:gridCol w:w="834"/>
        <w:gridCol w:w="72"/>
        <w:gridCol w:w="1582"/>
        <w:gridCol w:w="1092"/>
        <w:gridCol w:w="1877"/>
      </w:tblGrid>
      <w:tr w:rsidR="00CB4F95" w:rsidRPr="00932A6A" w:rsidTr="00385450">
        <w:tc>
          <w:tcPr>
            <w:tcW w:w="1952" w:type="dxa"/>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送 審 學 校</w:t>
            </w:r>
          </w:p>
        </w:tc>
        <w:tc>
          <w:tcPr>
            <w:tcW w:w="1664" w:type="dxa"/>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國立聯合大學</w:t>
            </w:r>
          </w:p>
        </w:tc>
        <w:tc>
          <w:tcPr>
            <w:tcW w:w="906" w:type="dxa"/>
            <w:gridSpan w:val="2"/>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姓名</w:t>
            </w:r>
          </w:p>
        </w:tc>
        <w:tc>
          <w:tcPr>
            <w:tcW w:w="1582" w:type="dxa"/>
            <w:shd w:val="clear" w:color="auto" w:fill="auto"/>
            <w:vAlign w:val="center"/>
          </w:tcPr>
          <w:p w:rsidR="00CB4F95" w:rsidRPr="00932A6A" w:rsidRDefault="00CB4F95" w:rsidP="00385450">
            <w:pPr>
              <w:rPr>
                <w:rFonts w:ascii="標楷體" w:eastAsia="標楷體" w:hAnsi="標楷體"/>
              </w:rPr>
            </w:pPr>
          </w:p>
        </w:tc>
        <w:tc>
          <w:tcPr>
            <w:tcW w:w="1092" w:type="dxa"/>
            <w:shd w:val="clear" w:color="auto" w:fill="auto"/>
            <w:vAlign w:val="center"/>
          </w:tcPr>
          <w:p w:rsidR="00CB4F95" w:rsidRPr="00932A6A" w:rsidRDefault="00CB4F95" w:rsidP="00385450">
            <w:pPr>
              <w:rPr>
                <w:rFonts w:ascii="標楷體" w:eastAsia="標楷體" w:hAnsi="標楷體"/>
              </w:rPr>
            </w:pPr>
            <w:r w:rsidRPr="00932A6A">
              <w:rPr>
                <w:rFonts w:ascii="標楷體" w:eastAsia="標楷體" w:hAnsi="標楷體"/>
              </w:rPr>
              <w:t>送審等級</w:t>
            </w:r>
          </w:p>
        </w:tc>
        <w:tc>
          <w:tcPr>
            <w:tcW w:w="1877" w:type="dxa"/>
            <w:shd w:val="clear" w:color="auto" w:fill="auto"/>
          </w:tcPr>
          <w:p w:rsidR="00CB4F95" w:rsidRPr="00932A6A" w:rsidRDefault="00CB4F95" w:rsidP="00385450">
            <w:pPr>
              <w:rPr>
                <w:rFonts w:ascii="標楷體" w:eastAsia="標楷體" w:hAnsi="標楷體"/>
              </w:rPr>
            </w:pPr>
            <w:r w:rsidRPr="00932A6A">
              <w:rPr>
                <w:rFonts w:ascii="標楷體" w:eastAsia="標楷體" w:hAnsi="標楷體"/>
              </w:rPr>
              <w:t>□教    授</w:t>
            </w:r>
          </w:p>
          <w:p w:rsidR="00CB4F95" w:rsidRPr="00932A6A" w:rsidRDefault="00CB4F95" w:rsidP="00385450">
            <w:pPr>
              <w:rPr>
                <w:rFonts w:ascii="標楷體" w:eastAsia="標楷體" w:hAnsi="標楷體"/>
              </w:rPr>
            </w:pPr>
            <w:r w:rsidRPr="00932A6A">
              <w:rPr>
                <w:rFonts w:ascii="標楷體" w:eastAsia="標楷體" w:hAnsi="標楷體"/>
              </w:rPr>
              <w:t>□副 教 授</w:t>
            </w:r>
          </w:p>
          <w:p w:rsidR="00CB4F95" w:rsidRPr="00932A6A" w:rsidRDefault="00CB4F95" w:rsidP="00385450">
            <w:pPr>
              <w:rPr>
                <w:rFonts w:ascii="標楷體" w:eastAsia="標楷體" w:hAnsi="標楷體"/>
              </w:rPr>
            </w:pPr>
            <w:r w:rsidRPr="00932A6A">
              <w:rPr>
                <w:rFonts w:ascii="標楷體" w:eastAsia="標楷體" w:hAnsi="標楷體"/>
              </w:rPr>
              <w:t>□助理教授</w:t>
            </w:r>
          </w:p>
        </w:tc>
      </w:tr>
      <w:tr w:rsidR="00CB4F95" w:rsidRPr="00932A6A" w:rsidTr="00385450">
        <w:trPr>
          <w:trHeight w:val="782"/>
        </w:trPr>
        <w:tc>
          <w:tcPr>
            <w:tcW w:w="1952" w:type="dxa"/>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代表著作名稱</w:t>
            </w:r>
          </w:p>
        </w:tc>
        <w:tc>
          <w:tcPr>
            <w:tcW w:w="7121" w:type="dxa"/>
            <w:gridSpan w:val="6"/>
            <w:shd w:val="clear" w:color="auto" w:fill="auto"/>
            <w:vAlign w:val="center"/>
          </w:tcPr>
          <w:p w:rsidR="00CB4F95" w:rsidRPr="00932A6A" w:rsidRDefault="00CB4F95" w:rsidP="00385450">
            <w:pPr>
              <w:rPr>
                <w:rFonts w:ascii="標楷體" w:eastAsia="標楷體" w:hAnsi="標楷體"/>
              </w:rPr>
            </w:pPr>
          </w:p>
        </w:tc>
      </w:tr>
      <w:tr w:rsidR="00CB4F95" w:rsidRPr="00932A6A" w:rsidTr="00385450">
        <w:trPr>
          <w:trHeight w:val="2914"/>
        </w:trPr>
        <w:tc>
          <w:tcPr>
            <w:tcW w:w="9073" w:type="dxa"/>
            <w:gridSpan w:val="7"/>
            <w:shd w:val="clear" w:color="auto" w:fill="auto"/>
          </w:tcPr>
          <w:p w:rsidR="00CB4F95" w:rsidRPr="00932A6A" w:rsidRDefault="00CB4F95" w:rsidP="00385450">
            <w:pPr>
              <w:rPr>
                <w:rFonts w:ascii="標楷體" w:eastAsia="標楷體" w:hAnsi="標楷體"/>
              </w:rPr>
            </w:pPr>
            <w:r w:rsidRPr="00932A6A">
              <w:rPr>
                <w:rFonts w:ascii="標楷體" w:eastAsia="標楷體" w:hAnsi="標楷體"/>
              </w:rPr>
              <w:t>審查意見：（審查意見請別就代表著作及參考著作具體審查及撰寫審查意見，並請勾選優缺點欄位及總評欄。前述意見得以條列方式敘述，建議另以A4紙電腦打字。本案審定結果如為不通過，審查意見得提供送審人做為行政處分之依據，併予敘明。）</w:t>
            </w:r>
          </w:p>
        </w:tc>
      </w:tr>
      <w:tr w:rsidR="00CB4F95" w:rsidRPr="00932A6A" w:rsidTr="00385450">
        <w:trPr>
          <w:trHeight w:val="275"/>
        </w:trPr>
        <w:tc>
          <w:tcPr>
            <w:tcW w:w="4450" w:type="dxa"/>
            <w:gridSpan w:val="3"/>
            <w:shd w:val="clear" w:color="auto" w:fill="auto"/>
          </w:tcPr>
          <w:p w:rsidR="00CB4F95" w:rsidRPr="00932A6A" w:rsidRDefault="00CB4F95" w:rsidP="00385450">
            <w:pPr>
              <w:jc w:val="center"/>
              <w:rPr>
                <w:rFonts w:ascii="標楷體" w:eastAsia="標楷體" w:hAnsi="標楷體"/>
              </w:rPr>
            </w:pPr>
            <w:r w:rsidRPr="00932A6A">
              <w:rPr>
                <w:rFonts w:ascii="標楷體" w:eastAsia="標楷體" w:hAnsi="標楷體"/>
              </w:rPr>
              <w:t>優          點</w:t>
            </w:r>
          </w:p>
        </w:tc>
        <w:tc>
          <w:tcPr>
            <w:tcW w:w="4623" w:type="dxa"/>
            <w:gridSpan w:val="4"/>
            <w:shd w:val="clear" w:color="auto" w:fill="auto"/>
          </w:tcPr>
          <w:p w:rsidR="00CB4F95" w:rsidRPr="00932A6A" w:rsidRDefault="00CB4F95" w:rsidP="00385450">
            <w:pPr>
              <w:jc w:val="center"/>
              <w:rPr>
                <w:rFonts w:ascii="標楷體" w:eastAsia="標楷體" w:hAnsi="標楷體"/>
              </w:rPr>
            </w:pPr>
            <w:r w:rsidRPr="00932A6A">
              <w:rPr>
                <w:rFonts w:ascii="標楷體" w:eastAsia="標楷體" w:hAnsi="標楷體"/>
              </w:rPr>
              <w:t>缺          點</w:t>
            </w:r>
          </w:p>
        </w:tc>
      </w:tr>
      <w:tr w:rsidR="00CB4F95" w:rsidRPr="00932A6A" w:rsidTr="00385450">
        <w:trPr>
          <w:trHeight w:val="5430"/>
        </w:trPr>
        <w:tc>
          <w:tcPr>
            <w:tcW w:w="4450" w:type="dxa"/>
            <w:gridSpan w:val="3"/>
            <w:shd w:val="clear" w:color="auto" w:fill="auto"/>
          </w:tcPr>
          <w:p w:rsidR="00CB4F95" w:rsidRPr="00932A6A" w:rsidRDefault="00CB4F95" w:rsidP="00385450">
            <w:pPr>
              <w:ind w:left="283" w:hangingChars="118" w:hanging="283"/>
              <w:rPr>
                <w:rFonts w:ascii="標楷體" w:eastAsia="標楷體" w:hAnsi="標楷體"/>
              </w:rPr>
            </w:pPr>
            <w:r w:rsidRPr="00932A6A">
              <w:rPr>
                <w:rFonts w:ascii="標楷體" w:eastAsia="標楷體" w:hAnsi="標楷體"/>
              </w:rPr>
              <w:t>□研究主題對該教學實務具重要性或創新性</w:t>
            </w:r>
          </w:p>
          <w:p w:rsidR="00CB4F95" w:rsidRPr="00932A6A" w:rsidRDefault="00CB4F95" w:rsidP="00385450">
            <w:pPr>
              <w:rPr>
                <w:rFonts w:ascii="標楷體" w:eastAsia="標楷體" w:hAnsi="標楷體"/>
              </w:rPr>
            </w:pPr>
            <w:r w:rsidRPr="00932A6A">
              <w:rPr>
                <w:rFonts w:ascii="標楷體" w:eastAsia="標楷體" w:hAnsi="標楷體"/>
              </w:rPr>
              <w:t>□研究主題對該教學實務具有實用價值</w:t>
            </w:r>
          </w:p>
          <w:p w:rsidR="00CB4F95" w:rsidRPr="00932A6A" w:rsidRDefault="00CB4F95" w:rsidP="00385450">
            <w:pPr>
              <w:rPr>
                <w:rFonts w:ascii="標楷體" w:eastAsia="標楷體" w:hAnsi="標楷體"/>
              </w:rPr>
            </w:pPr>
            <w:r w:rsidRPr="00932A6A">
              <w:rPr>
                <w:rFonts w:ascii="標楷體" w:eastAsia="標楷體" w:hAnsi="標楷體"/>
              </w:rPr>
              <w:t>□採取合宜的研究方法</w:t>
            </w:r>
          </w:p>
          <w:p w:rsidR="00CB4F95" w:rsidRPr="00932A6A" w:rsidRDefault="00CB4F95" w:rsidP="00385450">
            <w:pPr>
              <w:rPr>
                <w:rFonts w:ascii="標楷體" w:eastAsia="標楷體" w:hAnsi="標楷體"/>
              </w:rPr>
            </w:pPr>
            <w:r w:rsidRPr="00932A6A">
              <w:rPr>
                <w:rFonts w:ascii="標楷體" w:eastAsia="標楷體" w:hAnsi="標楷體"/>
              </w:rPr>
              <w:t>□資料蒐集的過程需嚴謹</w:t>
            </w:r>
          </w:p>
          <w:p w:rsidR="00CB4F95" w:rsidRPr="00932A6A" w:rsidRDefault="00CB4F95" w:rsidP="00385450">
            <w:pPr>
              <w:rPr>
                <w:rFonts w:ascii="標楷體" w:eastAsia="標楷體" w:hAnsi="標楷體"/>
              </w:rPr>
            </w:pPr>
            <w:r w:rsidRPr="00932A6A">
              <w:rPr>
                <w:rFonts w:ascii="標楷體" w:eastAsia="標楷體" w:hAnsi="標楷體"/>
              </w:rPr>
              <w:t>□該研究能展現教師教學成效</w:t>
            </w:r>
          </w:p>
          <w:p w:rsidR="00CB4F95" w:rsidRPr="00932A6A" w:rsidRDefault="00CB4F95" w:rsidP="00385450">
            <w:pPr>
              <w:rPr>
                <w:rFonts w:ascii="標楷體" w:eastAsia="標楷體" w:hAnsi="標楷體"/>
              </w:rPr>
            </w:pPr>
            <w:r w:rsidRPr="00932A6A">
              <w:rPr>
                <w:rFonts w:ascii="標楷體" w:eastAsia="標楷體" w:hAnsi="標楷體"/>
              </w:rPr>
              <w:t>□該研究能展現學生學習成效</w:t>
            </w:r>
          </w:p>
          <w:p w:rsidR="00CB4F95" w:rsidRPr="00932A6A" w:rsidRDefault="00CB4F95" w:rsidP="00385450">
            <w:pPr>
              <w:ind w:left="317" w:hangingChars="132" w:hanging="317"/>
              <w:rPr>
                <w:rFonts w:ascii="標楷體" w:eastAsia="標楷體" w:hAnsi="標楷體"/>
              </w:rPr>
            </w:pPr>
            <w:r w:rsidRPr="00932A6A">
              <w:rPr>
                <w:rFonts w:ascii="標楷體" w:eastAsia="標楷體" w:hAnsi="標楷體"/>
              </w:rPr>
              <w:t>□對教學實務能累積足夠成效且持續創新</w:t>
            </w:r>
          </w:p>
          <w:p w:rsidR="00CB4F95" w:rsidRPr="00932A6A" w:rsidRDefault="00CB4F95" w:rsidP="00385450">
            <w:pPr>
              <w:rPr>
                <w:rFonts w:ascii="標楷體" w:eastAsia="標楷體" w:hAnsi="標楷體"/>
              </w:rPr>
            </w:pPr>
            <w:r w:rsidRPr="00932A6A">
              <w:rPr>
                <w:rFonts w:ascii="標楷體" w:eastAsia="標楷體" w:hAnsi="標楷體"/>
              </w:rPr>
              <w:t>□所獲結論具實用價值與貢獻</w:t>
            </w:r>
          </w:p>
          <w:p w:rsidR="00CB4F95" w:rsidRPr="00932A6A" w:rsidRDefault="00CB4F95" w:rsidP="00385450">
            <w:pPr>
              <w:ind w:left="312" w:hangingChars="130" w:hanging="312"/>
              <w:rPr>
                <w:rFonts w:ascii="標楷體" w:eastAsia="標楷體" w:hAnsi="標楷體"/>
              </w:rPr>
            </w:pPr>
            <w:r w:rsidRPr="00932A6A">
              <w:rPr>
                <w:rFonts w:ascii="標楷體" w:eastAsia="標楷體" w:hAnsi="標楷體"/>
              </w:rPr>
              <w:t>□研究成果促進了重要議題發展（須評估）</w:t>
            </w:r>
          </w:p>
          <w:p w:rsidR="00CB4F95" w:rsidRPr="00932A6A" w:rsidRDefault="00CB4F95" w:rsidP="00385450">
            <w:pPr>
              <w:rPr>
                <w:rFonts w:ascii="標楷體" w:eastAsia="標楷體" w:hAnsi="標楷體"/>
              </w:rPr>
            </w:pPr>
            <w:r w:rsidRPr="00932A6A">
              <w:rPr>
                <w:rFonts w:ascii="標楷體" w:eastAsia="標楷體" w:hAnsi="標楷體"/>
              </w:rPr>
              <w:t>□歷年執行成果具精進性或開創性</w:t>
            </w:r>
          </w:p>
          <w:p w:rsidR="00CB4F95" w:rsidRPr="00932A6A" w:rsidRDefault="00CB4F95" w:rsidP="00385450">
            <w:pPr>
              <w:rPr>
                <w:rFonts w:ascii="標楷體" w:eastAsia="標楷體" w:hAnsi="標楷體"/>
              </w:rPr>
            </w:pPr>
            <w:r w:rsidRPr="00932A6A">
              <w:rPr>
                <w:rFonts w:ascii="標楷體" w:eastAsia="標楷體" w:hAnsi="標楷體"/>
              </w:rPr>
              <w:t>□個人學術與專業之整體成就優良</w:t>
            </w:r>
          </w:p>
          <w:p w:rsidR="00CB4F95" w:rsidRPr="00932A6A" w:rsidRDefault="00CB4F95" w:rsidP="00385450">
            <w:pPr>
              <w:rPr>
                <w:rFonts w:ascii="標楷體" w:eastAsia="標楷體" w:hAnsi="標楷體"/>
              </w:rPr>
            </w:pPr>
            <w:r w:rsidRPr="00932A6A">
              <w:rPr>
                <w:rFonts w:ascii="標楷體" w:eastAsia="標楷體" w:hAnsi="標楷體"/>
              </w:rPr>
              <w:t>□其他：</w:t>
            </w:r>
          </w:p>
        </w:tc>
        <w:tc>
          <w:tcPr>
            <w:tcW w:w="4623" w:type="dxa"/>
            <w:gridSpan w:val="4"/>
            <w:shd w:val="clear" w:color="auto" w:fill="auto"/>
          </w:tcPr>
          <w:p w:rsidR="00CB4F95" w:rsidRPr="00932A6A" w:rsidRDefault="00CB4F95" w:rsidP="00385450">
            <w:pPr>
              <w:ind w:left="317" w:hangingChars="132" w:hanging="317"/>
              <w:rPr>
                <w:rFonts w:ascii="標楷體" w:eastAsia="標楷體" w:hAnsi="標楷體"/>
              </w:rPr>
            </w:pPr>
            <w:r w:rsidRPr="00932A6A">
              <w:rPr>
                <w:rFonts w:ascii="標楷體" w:eastAsia="標楷體" w:hAnsi="標楷體"/>
              </w:rPr>
              <w:t>□研究主題對該場域貢獻不大（不具重要性或創新性）</w:t>
            </w:r>
          </w:p>
          <w:p w:rsidR="00CB4F95" w:rsidRPr="00932A6A" w:rsidRDefault="00CB4F95" w:rsidP="00385450">
            <w:pPr>
              <w:ind w:left="317" w:hangingChars="132" w:hanging="317"/>
              <w:rPr>
                <w:rFonts w:ascii="標楷體" w:eastAsia="標楷體" w:hAnsi="標楷體"/>
              </w:rPr>
            </w:pPr>
            <w:r w:rsidRPr="00932A6A">
              <w:rPr>
                <w:rFonts w:ascii="標楷體" w:eastAsia="標楷體" w:hAnsi="標楷體"/>
              </w:rPr>
              <w:t>□研究主題對該教學實務不具實用價值</w:t>
            </w:r>
          </w:p>
          <w:p w:rsidR="00CB4F95" w:rsidRPr="00932A6A" w:rsidRDefault="00CB4F95" w:rsidP="00385450">
            <w:pPr>
              <w:rPr>
                <w:rFonts w:ascii="標楷體" w:eastAsia="標楷體" w:hAnsi="標楷體"/>
              </w:rPr>
            </w:pPr>
            <w:r w:rsidRPr="00932A6A">
              <w:rPr>
                <w:rFonts w:ascii="標楷體" w:eastAsia="標楷體" w:hAnsi="標楷體"/>
              </w:rPr>
              <w:t>□研究方法不合宜及實證基礎均弱</w:t>
            </w:r>
          </w:p>
          <w:p w:rsidR="00CB4F95" w:rsidRPr="00932A6A" w:rsidRDefault="00CB4F95" w:rsidP="00385450">
            <w:pPr>
              <w:rPr>
                <w:rFonts w:ascii="標楷體" w:eastAsia="標楷體" w:hAnsi="標楷體"/>
              </w:rPr>
            </w:pPr>
            <w:r w:rsidRPr="00932A6A">
              <w:rPr>
                <w:rFonts w:ascii="標楷體" w:eastAsia="標楷體" w:hAnsi="標楷體"/>
              </w:rPr>
              <w:t>□資料蒐集的過程嚴謹度過低</w:t>
            </w:r>
          </w:p>
          <w:p w:rsidR="00CB4F95" w:rsidRPr="00932A6A" w:rsidRDefault="00CB4F95" w:rsidP="00385450">
            <w:pPr>
              <w:rPr>
                <w:rFonts w:ascii="標楷體" w:eastAsia="標楷體" w:hAnsi="標楷體"/>
              </w:rPr>
            </w:pPr>
            <w:r w:rsidRPr="00932A6A">
              <w:rPr>
                <w:rFonts w:ascii="標楷體" w:eastAsia="標楷體" w:hAnsi="標楷體"/>
              </w:rPr>
              <w:t>□該研究無法展現教師教學成效</w:t>
            </w:r>
          </w:p>
          <w:p w:rsidR="00CB4F95" w:rsidRPr="00932A6A" w:rsidRDefault="00CB4F95" w:rsidP="00385450">
            <w:pPr>
              <w:rPr>
                <w:rFonts w:ascii="標楷體" w:eastAsia="標楷體" w:hAnsi="標楷體"/>
              </w:rPr>
            </w:pPr>
            <w:r w:rsidRPr="00932A6A">
              <w:rPr>
                <w:rFonts w:ascii="標楷體" w:eastAsia="標楷體" w:hAnsi="標楷體"/>
              </w:rPr>
              <w:t>□該研究無法展現學生學習成效</w:t>
            </w:r>
          </w:p>
          <w:p w:rsidR="00CB4F95" w:rsidRPr="00932A6A" w:rsidRDefault="00CB4F95" w:rsidP="00385450">
            <w:pPr>
              <w:rPr>
                <w:rFonts w:ascii="標楷體" w:eastAsia="標楷體" w:hAnsi="標楷體"/>
              </w:rPr>
            </w:pPr>
            <w:r w:rsidRPr="00932A6A">
              <w:rPr>
                <w:rFonts w:ascii="標楷體" w:eastAsia="標楷體" w:hAnsi="標楷體"/>
              </w:rPr>
              <w:t>□創新性不足</w:t>
            </w:r>
          </w:p>
          <w:p w:rsidR="00CB4F95" w:rsidRPr="00932A6A" w:rsidRDefault="00CB4F95" w:rsidP="00385450">
            <w:pPr>
              <w:rPr>
                <w:rFonts w:ascii="標楷體" w:eastAsia="標楷體" w:hAnsi="標楷體"/>
              </w:rPr>
            </w:pPr>
            <w:r w:rsidRPr="00932A6A">
              <w:rPr>
                <w:rFonts w:ascii="標楷體" w:eastAsia="標楷體" w:hAnsi="標楷體"/>
              </w:rPr>
              <w:t>□研究發現或教學實用價值貢獻度不高</w:t>
            </w:r>
          </w:p>
          <w:p w:rsidR="00CB4F95" w:rsidRPr="00932A6A" w:rsidRDefault="00CB4F95" w:rsidP="00385450">
            <w:pPr>
              <w:rPr>
                <w:rFonts w:ascii="標楷體" w:eastAsia="標楷體" w:hAnsi="標楷體"/>
              </w:rPr>
            </w:pPr>
            <w:r w:rsidRPr="00932A6A">
              <w:rPr>
                <w:rFonts w:ascii="標楷體" w:eastAsia="標楷體" w:hAnsi="標楷體"/>
              </w:rPr>
              <w:t>□歷年執行成果無精進性或開創性</w:t>
            </w:r>
          </w:p>
          <w:p w:rsidR="00CB4F95" w:rsidRPr="00932A6A" w:rsidRDefault="00CB4F95" w:rsidP="00385450">
            <w:pPr>
              <w:rPr>
                <w:rFonts w:ascii="標楷體" w:eastAsia="標楷體" w:hAnsi="標楷體"/>
              </w:rPr>
            </w:pPr>
            <w:r w:rsidRPr="00932A6A">
              <w:rPr>
                <w:rFonts w:ascii="標楷體" w:eastAsia="標楷體" w:hAnsi="標楷體"/>
              </w:rPr>
              <w:t>□個人學術與專業之整體成就成果差</w:t>
            </w:r>
          </w:p>
          <w:p w:rsidR="00CB4F95" w:rsidRPr="00932A6A" w:rsidRDefault="00CB4F95" w:rsidP="00385450">
            <w:pPr>
              <w:ind w:left="317" w:hangingChars="132" w:hanging="317"/>
              <w:rPr>
                <w:rFonts w:ascii="標楷體" w:eastAsia="標楷體" w:hAnsi="標楷體"/>
              </w:rPr>
            </w:pPr>
            <w:r w:rsidRPr="00932A6A">
              <w:rPr>
                <w:rFonts w:ascii="標楷體" w:eastAsia="標楷體" w:hAnsi="標楷體"/>
              </w:rPr>
              <w:t>□涉及抄襲或其他違反學術倫理情事（請於審查意見欄指出具體事實）</w:t>
            </w:r>
          </w:p>
          <w:p w:rsidR="00CB4F95" w:rsidRPr="00932A6A" w:rsidRDefault="00CB4F95" w:rsidP="00385450">
            <w:pPr>
              <w:rPr>
                <w:rFonts w:ascii="標楷體" w:eastAsia="標楷體" w:hAnsi="標楷體"/>
              </w:rPr>
            </w:pPr>
            <w:r w:rsidRPr="00932A6A">
              <w:rPr>
                <w:rFonts w:ascii="標楷體" w:eastAsia="標楷體" w:hAnsi="標楷體"/>
              </w:rPr>
              <w:t>□其他：</w:t>
            </w:r>
          </w:p>
        </w:tc>
      </w:tr>
      <w:tr w:rsidR="00CB4F95" w:rsidRPr="00932A6A" w:rsidTr="00385450">
        <w:trPr>
          <w:trHeight w:val="275"/>
        </w:trPr>
        <w:tc>
          <w:tcPr>
            <w:tcW w:w="9073" w:type="dxa"/>
            <w:gridSpan w:val="7"/>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總          評</w:t>
            </w:r>
          </w:p>
        </w:tc>
      </w:tr>
      <w:tr w:rsidR="00CB4F95" w:rsidRPr="00932A6A" w:rsidTr="00385450">
        <w:trPr>
          <w:trHeight w:val="275"/>
        </w:trPr>
        <w:tc>
          <w:tcPr>
            <w:tcW w:w="9073" w:type="dxa"/>
            <w:gridSpan w:val="7"/>
            <w:shd w:val="clear" w:color="auto" w:fill="auto"/>
            <w:vAlign w:val="center"/>
          </w:tcPr>
          <w:p w:rsidR="00CB4F95" w:rsidRPr="00932A6A" w:rsidRDefault="00CB4F95" w:rsidP="00385450">
            <w:pPr>
              <w:rPr>
                <w:rFonts w:ascii="標楷體" w:eastAsia="標楷體" w:hAnsi="標楷體"/>
              </w:rPr>
            </w:pPr>
            <w:r>
              <w:rPr>
                <w:noProof/>
              </w:rPr>
              <mc:AlternateContent>
                <mc:Choice Requires="wps">
                  <w:drawing>
                    <wp:anchor distT="0" distB="0" distL="114300" distR="114300" simplePos="0" relativeHeight="251661312" behindDoc="0" locked="0" layoutInCell="1" allowOverlap="1">
                      <wp:simplePos x="0" y="0"/>
                      <wp:positionH relativeFrom="column">
                        <wp:posOffset>1690370</wp:posOffset>
                      </wp:positionH>
                      <wp:positionV relativeFrom="paragraph">
                        <wp:posOffset>35560</wp:posOffset>
                      </wp:positionV>
                      <wp:extent cx="495300" cy="15240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005A" id="矩形 3" o:spid="_x0000_s1026" style="position:absolute;margin-left:133.1pt;margin-top:2.8pt;width:39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4KQIAADgEAAAOAAAAZHJzL2Uyb0RvYy54bWysU12O0zAQfkfiDpbfaZL+wDZqulp1KUJa&#10;YKWFA7iOk1j4j7HbtFwGad84BMdBXIOx0y1d4AnhB2vGM/48833jxeVeK7IT4KU1FS1GOSXCcFtL&#10;01b0w/v1swtKfGCmZsoaUdGD8PRy+fTJonelGNvOqloAQRDjy95VtAvBlVnmeSc08yPrhMFgY0Gz&#10;gC60WQ2sR3StsnGeP896C7UDy4X3eHo9BOky4TeN4OFd03gRiKoo1hbSDmnfxD1bLljZAnOd5Mcy&#10;2D9UoZk0+OgJ6poFRrYg/4DSkoP1tgkjbnVmm0ZykXrAbor8t27uOuZE6gXJ8e5Ek/9/sPzt7haI&#10;rCs6ocQwjRL9+PL1+7d7Monc9M6XmHLnbiF2592N5R89MXbVMdOKKwDbd4LVWFER87NHF6Lj8SrZ&#10;9G9sjdBsG2yiad+AjoBIANknNQ4nNcQ+EI6H0/lskqNmHEPFbDxFO77AyofLDnx4Jawm0agooNgJ&#10;nO1ufBhSH1JS8VbJei2VSg60m5UCsmM4GOu0juj+PE0Z0ld0PhvPEvKjmD+HyNP6G4SWASdcSV3R&#10;i1MSKyNrL02NZbIyMKkGG7tT5khjZG5QYGPrA7IIdhhf/G5odBY+U9Lj6FbUf9oyEJSo1waVmBfT&#10;aZz15ExnL8bowHlkcx5hhiNURQMlg7kKw//YOpBthy8VqXdjr1C9RiZmo7JDVcdicTyTNsevFOf/&#10;3E9Zvz788icAAAD//wMAUEsDBBQABgAIAAAAIQDjbbla3QAAAAgBAAAPAAAAZHJzL2Rvd25yZXYu&#10;eG1sTI/BTsMwEETvSPyDtUjcqENaLJrGqRCoSBzb9MJtE2+TQGxHsdMGvp7lBMfRG82+zbez7cWZ&#10;xtB5p+F+kYAgV3vTuUbDsdzdPYIIEZ3B3jvS8EUBtsX1VY6Z8Re3p/MhNoJHXMhQQxvjkEkZ6pYs&#10;hoUfyDE7+dFi5Dg20ox44XHbyzRJlLTYOb7Q4kDPLdWfh8lqqLr0iN/78jWx690yvs3lx/T+ovXt&#10;zfy0ARFpjn9l+NVndSjYqfKTM0H0GlKlUq5qeFAgmC9XK84Vg7UCWeTy/wPFDwAAAP//AwBQSwEC&#10;LQAUAAYACAAAACEAtoM4kv4AAADhAQAAEwAAAAAAAAAAAAAAAAAAAAAAW0NvbnRlbnRfVHlwZXNd&#10;LnhtbFBLAQItABQABgAIAAAAIQA4/SH/1gAAAJQBAAALAAAAAAAAAAAAAAAAAC8BAABfcmVscy8u&#10;cmVsc1BLAQItABQABgAIAAAAIQBqXif4KQIAADgEAAAOAAAAAAAAAAAAAAAAAC4CAABkcnMvZTJv&#10;RG9jLnhtbFBLAQItABQABgAIAAAAIQDjbbla3QAAAAgBAAAPAAAAAAAAAAAAAAAAAIMEAABkcnMv&#10;ZG93bnJldi54bWxQSwUGAAAAAAQABADzAAAAjQUAAAAA&#10;"/>
                  </w:pict>
                </mc:Fallback>
              </mc:AlternateContent>
            </w:r>
            <w:r w:rsidRPr="00932A6A">
              <w:rPr>
                <w:rFonts w:ascii="標楷體" w:eastAsia="標楷體" w:hAnsi="標楷體"/>
              </w:rPr>
              <w:t>一、本案及格底線分數為       分。本人評定本案為□及格 □不及格。</w:t>
            </w:r>
          </w:p>
          <w:p w:rsidR="00CB4F95" w:rsidRPr="00932A6A" w:rsidRDefault="00CB4F95" w:rsidP="00385450">
            <w:pPr>
              <w:rPr>
                <w:rFonts w:ascii="標楷體" w:eastAsia="標楷體" w:hAnsi="標楷體"/>
              </w:rPr>
            </w:pPr>
            <w:r w:rsidRPr="00932A6A">
              <w:rPr>
                <w:rFonts w:ascii="標楷體" w:eastAsia="標楷體" w:hAnsi="標楷體"/>
              </w:rPr>
              <w:t>二、本案如經勾選缺點欄位之「涉及抄襲或其他違反學術倫理情事」者，依專科以上學校教師資格審定辦法第43條規定，應評定不及格成績。</w:t>
            </w:r>
          </w:p>
        </w:tc>
      </w:tr>
    </w:tbl>
    <w:p w:rsidR="00CB4F95" w:rsidRPr="00932A6A" w:rsidRDefault="00CB4F95" w:rsidP="00CB4F95">
      <w:pPr>
        <w:rPr>
          <w:rFonts w:ascii="標楷體" w:eastAsia="標楷體" w:hAnsi="標楷體"/>
        </w:rPr>
      </w:pPr>
    </w:p>
    <w:p w:rsidR="00CB4F95" w:rsidRPr="00932A6A" w:rsidRDefault="00CB4F95" w:rsidP="00853578">
      <w:pPr>
        <w:jc w:val="center"/>
        <w:rPr>
          <w:rFonts w:ascii="標楷體" w:eastAsia="標楷體" w:hAnsi="標楷體"/>
          <w:sz w:val="36"/>
          <w:szCs w:val="36"/>
        </w:rPr>
      </w:pPr>
      <w:r w:rsidRPr="00932A6A">
        <w:rPr>
          <w:rFonts w:ascii="標楷體" w:eastAsia="標楷體" w:hAnsi="標楷體"/>
        </w:rPr>
        <w:br w:type="page"/>
      </w:r>
      <w:r>
        <w:rPr>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5047615</wp:posOffset>
                </wp:positionH>
                <wp:positionV relativeFrom="paragraph">
                  <wp:posOffset>-352425</wp:posOffset>
                </wp:positionV>
                <wp:extent cx="885825" cy="291465"/>
                <wp:effectExtent l="0" t="0" r="28575" b="1333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1465"/>
                        </a:xfrm>
                        <a:prstGeom prst="rect">
                          <a:avLst/>
                        </a:prstGeom>
                        <a:solidFill>
                          <a:srgbClr val="FFFFFF"/>
                        </a:solidFill>
                        <a:ln w="9525">
                          <a:solidFill>
                            <a:srgbClr val="000000"/>
                          </a:solidFill>
                          <a:miter lim="800000"/>
                          <a:headEnd/>
                          <a:tailEnd/>
                        </a:ln>
                      </wps:spPr>
                      <wps:txbx>
                        <w:txbxContent>
                          <w:p w:rsidR="00CB4F95" w:rsidRDefault="00CB4F95" w:rsidP="00CB4F95">
                            <w:r>
                              <w:rPr>
                                <w:rFonts w:hint="eastAsia"/>
                              </w:rPr>
                              <w:t>附表</w:t>
                            </w:r>
                            <w:r>
                              <w:rPr>
                                <w:rFonts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left:0;text-align:left;margin-left:397.45pt;margin-top:-27.75pt;width:69.75pt;height:2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krPwIAAFoEAAAOAAAAZHJzL2Uyb0RvYy54bWysVF2O0zAQfkfiDpbfadqoXbpR09XSpQhp&#10;+ZEWDuA4TmLheIztNlkugMQBlmcOwAE40O45GDvZUn7EAyIPlscefzPzfTNZnfWtInthnQSd09lk&#10;SonQHEqp65y+fbN9tKTEeaZLpkCLnF4LR8/WDx+sOpOJFBpQpbAEQbTLOpPTxnuTJYnjjWiZm4AR&#10;Gi8rsC3zaNo6KS3rEL1VSTqdniQd2NJY4MI5PL0YLuk64leV4P5VVTnhicop5ubjauNahDVZr1hW&#10;W2Yaycc02D9k0TKpMegB6oJ5RnZW/gbVSm7BQeUnHNoEqkpyEWvAambTX6q5apgRsRYkx5kDTe7/&#10;wfKX+9eWyDKnKSWatSjR3c3H26+f726+3X75RNLAUGdcho5XBl19/wR6VDpW68wl8HeOaNg0TNfi&#10;3FroGsFKzHAWXiZHTwccF0CK7gWUGIrtPESgvrJtoA8JIYiOSl0f1BG9JxwPl8vFMl1QwvEqPZ3N&#10;TxYxAsvuHxvr/DMBLQmbnFoUP4Kz/aXzIRmW3buEWA6ULLdSqWjYutgoS/YMG2UbvxH9JzelSZfT&#10;0wXm8XeIafz+BNFKjx2vZIsVHZxYFlh7qsvYj55JNewxZaVHGgNzA4e+L/pRs1GdAspr5NXC0OA4&#10;kLhpwH6gpMPmzql7v2NWUKKea9QG2ZuHaYjGfPE4RcMe3xTHN0xzhMqpp2TYbvwwQTtjZd1gpKEb&#10;NJyjnpWMXAfhh6zG9LGBowTjsIUJObaj149fwvo7AAAA//8DAFBLAwQUAAYACAAAACEAjEHRteEA&#10;AAAKAQAADwAAAGRycy9kb3ducmV2LnhtbEyPy07DMBBF90j8gzVIbFDrQJO0DnEqhASiO2gr2LrJ&#10;NInwI9huGv6eYQXLmTm6c265noxmI/rQOyvhdp4AQ1u7prethP3uabYCFqKyjdLOooRvDLCuLi9K&#10;VTTubN9w3MaWUYgNhZLQxTgUnIe6Q6PC3A1o6XZ03qhIo29549WZwo3md0mSc6N6Sx86NeBjh/Xn&#10;9mQkrNKX8SNsFq/vdX7UIt4sx+cvL+X11fRwDyziFP9g+NUndajI6eBOtglMS1iKVBAqYZZlGTAi&#10;xCJNgR1oI3LgVcn/V6h+AAAA//8DAFBLAQItABQABgAIAAAAIQC2gziS/gAAAOEBAAATAAAAAAAA&#10;AAAAAAAAAAAAAABbQ29udGVudF9UeXBlc10ueG1sUEsBAi0AFAAGAAgAAAAhADj9If/WAAAAlAEA&#10;AAsAAAAAAAAAAAAAAAAALwEAAF9yZWxzLy5yZWxzUEsBAi0AFAAGAAgAAAAhAJUfaSs/AgAAWgQA&#10;AA4AAAAAAAAAAAAAAAAALgIAAGRycy9lMm9Eb2MueG1sUEsBAi0AFAAGAAgAAAAhAIxB0bXhAAAA&#10;CgEAAA8AAAAAAAAAAAAAAAAAmQQAAGRycy9kb3ducmV2LnhtbFBLBQYAAAAABAAEAPMAAACnBQAA&#10;AAA=&#10;">
                <v:textbox>
                  <w:txbxContent>
                    <w:p w:rsidR="00CB4F95" w:rsidRDefault="00CB4F95" w:rsidP="00CB4F95">
                      <w:r>
                        <w:rPr>
                          <w:rFonts w:hint="eastAsia"/>
                        </w:rPr>
                        <w:t>附表</w:t>
                      </w:r>
                      <w:r>
                        <w:rPr>
                          <w:rFonts w:hint="eastAsia"/>
                        </w:rPr>
                        <w:t>2</w:t>
                      </w:r>
                    </w:p>
                  </w:txbxContent>
                </v:textbox>
                <w10:wrap type="square"/>
              </v:shape>
            </w:pict>
          </mc:Fallback>
        </mc:AlternateContent>
      </w:r>
      <w:r w:rsidRPr="00932A6A">
        <w:rPr>
          <w:rFonts w:ascii="標楷體" w:eastAsia="標楷體" w:hAnsi="標楷體"/>
          <w:sz w:val="36"/>
          <w:szCs w:val="36"/>
        </w:rPr>
        <w:t>國立聯合大學教師資格審查意見表</w:t>
      </w:r>
    </w:p>
    <w:p w:rsidR="00CB4F95" w:rsidRPr="00932A6A" w:rsidRDefault="00CB4F95" w:rsidP="00CB4F95">
      <w:pPr>
        <w:rPr>
          <w:rFonts w:ascii="標楷體" w:eastAsia="標楷體" w:hAnsi="標楷體"/>
        </w:rPr>
      </w:pPr>
      <w:r w:rsidRPr="00932A6A">
        <w:rPr>
          <w:rFonts w:ascii="標楷體" w:eastAsia="標楷體" w:hAnsi="標楷體" w:hint="eastAsia"/>
          <w:sz w:val="28"/>
          <w:szCs w:val="28"/>
          <w:shd w:val="pct15" w:color="auto" w:fill="FFFFFF"/>
        </w:rPr>
        <w:t>【</w:t>
      </w:r>
      <w:r w:rsidRPr="00932A6A">
        <w:rPr>
          <w:rFonts w:ascii="標楷體" w:eastAsia="標楷體" w:hAnsi="標楷體"/>
          <w:sz w:val="28"/>
          <w:szCs w:val="28"/>
          <w:shd w:val="pct15" w:color="auto" w:fill="FFFFFF"/>
        </w:rPr>
        <w:t>表格甲</w:t>
      </w:r>
      <w:r w:rsidRPr="00932A6A">
        <w:rPr>
          <w:rFonts w:ascii="標楷體" w:eastAsia="標楷體" w:hAnsi="標楷體" w:hint="eastAsia"/>
          <w:sz w:val="28"/>
          <w:szCs w:val="28"/>
          <w:shd w:val="pct15" w:color="auto" w:fill="FFFFFF"/>
        </w:rPr>
        <w:t>】</w:t>
      </w:r>
      <w:r w:rsidRPr="00932A6A">
        <w:rPr>
          <w:rFonts w:ascii="標楷體" w:eastAsia="標楷體" w:hAnsi="標楷體"/>
          <w:sz w:val="28"/>
          <w:szCs w:val="28"/>
          <w:shd w:val="pct15" w:color="auto" w:fill="FFFFFF"/>
        </w:rPr>
        <w:t>教學實務成果</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953"/>
        <w:gridCol w:w="396"/>
        <w:gridCol w:w="60"/>
        <w:gridCol w:w="1290"/>
        <w:gridCol w:w="385"/>
        <w:gridCol w:w="574"/>
        <w:gridCol w:w="678"/>
        <w:gridCol w:w="881"/>
        <w:gridCol w:w="371"/>
        <w:gridCol w:w="196"/>
        <w:gridCol w:w="1701"/>
      </w:tblGrid>
      <w:tr w:rsidR="00CB4F95" w:rsidRPr="00932A6A" w:rsidTr="00385450">
        <w:trPr>
          <w:jc w:val="center"/>
        </w:trPr>
        <w:tc>
          <w:tcPr>
            <w:tcW w:w="1724" w:type="dxa"/>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著作編號</w:t>
            </w:r>
          </w:p>
        </w:tc>
        <w:tc>
          <w:tcPr>
            <w:tcW w:w="953" w:type="dxa"/>
            <w:shd w:val="clear" w:color="auto" w:fill="auto"/>
            <w:vAlign w:val="center"/>
          </w:tcPr>
          <w:p w:rsidR="00CB4F95" w:rsidRPr="00932A6A" w:rsidRDefault="00CB4F95" w:rsidP="00385450">
            <w:pPr>
              <w:rPr>
                <w:rFonts w:ascii="標楷體" w:eastAsia="標楷體" w:hAnsi="標楷體"/>
              </w:rPr>
            </w:pPr>
          </w:p>
        </w:tc>
        <w:tc>
          <w:tcPr>
            <w:tcW w:w="456" w:type="dxa"/>
            <w:gridSpan w:val="2"/>
            <w:shd w:val="clear" w:color="auto" w:fill="auto"/>
            <w:vAlign w:val="center"/>
          </w:tcPr>
          <w:p w:rsidR="00CB4F95" w:rsidRPr="00932A6A" w:rsidRDefault="00CB4F95" w:rsidP="00385450">
            <w:pPr>
              <w:rPr>
                <w:rFonts w:ascii="標楷體" w:eastAsia="標楷體" w:hAnsi="標楷體"/>
              </w:rPr>
            </w:pPr>
            <w:r w:rsidRPr="00932A6A">
              <w:rPr>
                <w:rFonts w:ascii="標楷體" w:eastAsia="標楷體" w:hAnsi="標楷體"/>
              </w:rPr>
              <w:t>送審學校</w:t>
            </w:r>
          </w:p>
        </w:tc>
        <w:tc>
          <w:tcPr>
            <w:tcW w:w="1675" w:type="dxa"/>
            <w:gridSpan w:val="2"/>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國立聯合大學</w:t>
            </w:r>
          </w:p>
        </w:tc>
        <w:tc>
          <w:tcPr>
            <w:tcW w:w="574" w:type="dxa"/>
            <w:shd w:val="clear" w:color="auto" w:fill="auto"/>
            <w:vAlign w:val="center"/>
          </w:tcPr>
          <w:p w:rsidR="00CB4F95" w:rsidRPr="00932A6A" w:rsidRDefault="00CB4F95" w:rsidP="00385450">
            <w:pPr>
              <w:rPr>
                <w:rFonts w:ascii="標楷體" w:eastAsia="標楷體" w:hAnsi="標楷體"/>
              </w:rPr>
            </w:pPr>
            <w:r w:rsidRPr="00932A6A">
              <w:rPr>
                <w:rFonts w:ascii="標楷體" w:eastAsia="標楷體" w:hAnsi="標楷體"/>
              </w:rPr>
              <w:t>送審等級</w:t>
            </w:r>
          </w:p>
        </w:tc>
        <w:tc>
          <w:tcPr>
            <w:tcW w:w="1559" w:type="dxa"/>
            <w:gridSpan w:val="2"/>
            <w:shd w:val="clear" w:color="auto" w:fill="auto"/>
            <w:vAlign w:val="center"/>
          </w:tcPr>
          <w:p w:rsidR="00CB4F95" w:rsidRPr="00932A6A" w:rsidRDefault="00CB4F95" w:rsidP="00385450">
            <w:pPr>
              <w:rPr>
                <w:rFonts w:ascii="標楷體" w:eastAsia="標楷體" w:hAnsi="標楷體"/>
              </w:rPr>
            </w:pPr>
            <w:r w:rsidRPr="00932A6A">
              <w:rPr>
                <w:rFonts w:ascii="標楷體" w:eastAsia="標楷體" w:hAnsi="標楷體"/>
              </w:rPr>
              <w:t>□教    授</w:t>
            </w:r>
          </w:p>
          <w:p w:rsidR="00CB4F95" w:rsidRPr="00932A6A" w:rsidRDefault="00CB4F95" w:rsidP="00385450">
            <w:pPr>
              <w:rPr>
                <w:rFonts w:ascii="標楷體" w:eastAsia="標楷體" w:hAnsi="標楷體"/>
              </w:rPr>
            </w:pPr>
            <w:r w:rsidRPr="00932A6A">
              <w:rPr>
                <w:rFonts w:ascii="標楷體" w:eastAsia="標楷體" w:hAnsi="標楷體"/>
              </w:rPr>
              <w:t>□副 教 授</w:t>
            </w:r>
          </w:p>
          <w:p w:rsidR="00CB4F95" w:rsidRPr="00932A6A" w:rsidRDefault="00CB4F95" w:rsidP="00385450">
            <w:pPr>
              <w:rPr>
                <w:rFonts w:ascii="標楷體" w:eastAsia="標楷體" w:hAnsi="標楷體"/>
              </w:rPr>
            </w:pPr>
            <w:r w:rsidRPr="00932A6A">
              <w:rPr>
                <w:rFonts w:ascii="標楷體" w:eastAsia="標楷體" w:hAnsi="標楷體"/>
              </w:rPr>
              <w:t>□助理教授</w:t>
            </w:r>
          </w:p>
        </w:tc>
        <w:tc>
          <w:tcPr>
            <w:tcW w:w="567" w:type="dxa"/>
            <w:gridSpan w:val="2"/>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姓名</w:t>
            </w:r>
          </w:p>
        </w:tc>
        <w:tc>
          <w:tcPr>
            <w:tcW w:w="1701" w:type="dxa"/>
            <w:shd w:val="clear" w:color="auto" w:fill="auto"/>
            <w:vAlign w:val="center"/>
          </w:tcPr>
          <w:p w:rsidR="00CB4F95" w:rsidRPr="00932A6A" w:rsidRDefault="00CB4F95" w:rsidP="00385450">
            <w:pPr>
              <w:rPr>
                <w:rFonts w:ascii="標楷體" w:eastAsia="標楷體" w:hAnsi="標楷體"/>
              </w:rPr>
            </w:pPr>
          </w:p>
        </w:tc>
      </w:tr>
      <w:tr w:rsidR="00CB4F95" w:rsidRPr="00932A6A" w:rsidTr="00385450">
        <w:trPr>
          <w:jc w:val="center"/>
        </w:trPr>
        <w:tc>
          <w:tcPr>
            <w:tcW w:w="1724" w:type="dxa"/>
            <w:shd w:val="clear" w:color="auto" w:fill="auto"/>
            <w:vAlign w:val="center"/>
          </w:tcPr>
          <w:p w:rsidR="00CB4F95" w:rsidRPr="00932A6A" w:rsidRDefault="00CB4F95" w:rsidP="00385450">
            <w:pPr>
              <w:jc w:val="center"/>
              <w:rPr>
                <w:rFonts w:ascii="標楷體" w:eastAsia="標楷體" w:hAnsi="標楷體"/>
              </w:rPr>
            </w:pPr>
            <w:r w:rsidRPr="00932A6A">
              <w:rPr>
                <w:rFonts w:ascii="標楷體" w:eastAsia="標楷體" w:hAnsi="標楷體"/>
              </w:rPr>
              <w:t>代表著作名    稱</w:t>
            </w:r>
          </w:p>
        </w:tc>
        <w:tc>
          <w:tcPr>
            <w:tcW w:w="7485" w:type="dxa"/>
            <w:gridSpan w:val="11"/>
            <w:shd w:val="clear" w:color="auto" w:fill="auto"/>
            <w:vAlign w:val="center"/>
          </w:tcPr>
          <w:p w:rsidR="00CB4F95" w:rsidRPr="00932A6A" w:rsidRDefault="00CB4F95" w:rsidP="00385450">
            <w:pPr>
              <w:rPr>
                <w:rFonts w:ascii="標楷體" w:eastAsia="標楷體" w:hAnsi="標楷體"/>
              </w:rPr>
            </w:pPr>
          </w:p>
        </w:tc>
      </w:tr>
      <w:tr w:rsidR="00CB4F95" w:rsidRPr="00932A6A" w:rsidTr="00385450">
        <w:trPr>
          <w:jc w:val="center"/>
        </w:trPr>
        <w:tc>
          <w:tcPr>
            <w:tcW w:w="9209" w:type="dxa"/>
            <w:gridSpan w:val="12"/>
            <w:shd w:val="clear" w:color="auto" w:fill="auto"/>
            <w:vAlign w:val="center"/>
          </w:tcPr>
          <w:p w:rsidR="00CB4F95" w:rsidRPr="00932A6A" w:rsidRDefault="00CB4F95" w:rsidP="00385450">
            <w:pPr>
              <w:rPr>
                <w:rFonts w:ascii="標楷體" w:eastAsia="標楷體" w:hAnsi="標楷體"/>
              </w:rPr>
            </w:pPr>
            <w:r>
              <w:rPr>
                <w:noProof/>
              </w:rPr>
              <mc:AlternateContent>
                <mc:Choice Requires="wps">
                  <w:drawing>
                    <wp:anchor distT="0" distB="0" distL="114300" distR="114300" simplePos="0" relativeHeight="251662336" behindDoc="0" locked="0" layoutInCell="1" allowOverlap="1">
                      <wp:simplePos x="0" y="0"/>
                      <wp:positionH relativeFrom="column">
                        <wp:posOffset>1546860</wp:posOffset>
                      </wp:positionH>
                      <wp:positionV relativeFrom="paragraph">
                        <wp:posOffset>24130</wp:posOffset>
                      </wp:positionV>
                      <wp:extent cx="415925" cy="180340"/>
                      <wp:effectExtent l="0" t="0" r="22225" b="1016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90973" id="矩形 1" o:spid="_x0000_s1026" style="position:absolute;margin-left:121.8pt;margin-top:1.9pt;width:32.7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HzJgIAADgEAAAOAAAAZHJzL2Uyb0RvYy54bWysU12O0zAQfkfiDpbfaZLSQhs1Xa26FCEt&#10;sNLCAVzHSSwcjxm7TctlkHjjEBwHcQ0mTlvKj3hA5MHyZMafv/m+8eJq3xq2U+g12IJno5QzZSWU&#10;2tYFf/tm/WjGmQ/ClsKAVQU/KM+vlg8fLDqXqzE0YEqFjECszztX8CYElyeJl41qhR+BU5aSFWAr&#10;AoVYJyWKjtBbk4zT9EnSAZYOQSrv6e/NkOTLiF9VSobXVeVVYKbgxC3EFeO66ddkuRB5jcI1Wh5p&#10;iH9g0Qpt6dIz1I0Igm1R/wbVaongoQojCW0CVaWlij1QN1n6Szf3jXAq9kLieHeWyf8/WPlqd4dM&#10;l+QdZ1a0ZNG3j5+/fvnEsl6bzvmcSu7dHfbdeXcL8p1nFlaNsLW6RoSuUaIkRrE++elAH3g6yjbd&#10;SygJWmwDRJn2FbY9IAnA9tGNw9kNtQ9M0s9JNp2Pp5xJSmWz9PEkupWI/HTYoQ/PFbSs3xQcyewI&#10;Lna3PhB5Kj2VRPJgdLnWxsQA683KINsJGox1/Pp+6Yi/LDOWdQWfT4nH3yHS+P0JotWBJtzotuCz&#10;c5HIe9We2TLOXxDaDHu631iicVJucGAD5YFURBjGl54bbRrAD5x1NLoF9++3AhVn5oUlJ+bZhLRi&#10;IQaT6dMxBXiZ2VxmhJUEVfDA2bBdheF9bB3quqGbsti7hWtyr9JR2Z7fwOpIlsYzqnd8Sv38X8ax&#10;6seDX34HAAD//wMAUEsDBBQABgAIAAAAIQD4vAck3gAAAAgBAAAPAAAAZHJzL2Rvd25yZXYueG1s&#10;TI/BTsMwEETvSPyDtUjcqN0EVTTEqRCoSBzb9MJtEy9J2tiOYqcNfD3Lid52NKPZN/lmtr040xg6&#10;7zQsFwoEudqbzjUaDuX24QlEiOgM9t6Rhm8KsClub3LMjL+4HZ33sRFc4kKGGtoYh0zKULdkMSz8&#10;QI69Lz9ajCzHRpoRL1xue5kotZIWO8cfWhzotaX6tJ+shqpLDvizK9+VXW/T+DGXx+nzTev7u/nl&#10;GUSkOf6H4Q+f0aFgpspPzgTRa0ge0xVHNaS8gP1UrZcgKj6SBGSRy+sBxS8AAAD//wMAUEsBAi0A&#10;FAAGAAgAAAAhALaDOJL+AAAA4QEAABMAAAAAAAAAAAAAAAAAAAAAAFtDb250ZW50X1R5cGVzXS54&#10;bWxQSwECLQAUAAYACAAAACEAOP0h/9YAAACUAQAACwAAAAAAAAAAAAAAAAAvAQAAX3JlbHMvLnJl&#10;bHNQSwECLQAUAAYACAAAACEAIWwx8yYCAAA4BAAADgAAAAAAAAAAAAAAAAAuAgAAZHJzL2Uyb0Rv&#10;Yy54bWxQSwECLQAUAAYACAAAACEA+LwHJN4AAAAIAQAADwAAAAAAAAAAAAAAAACABAAAZHJzL2Rv&#10;d25yZXYueG1sUEsFBgAAAAAEAAQA8wAAAIsFAAAAAA==&#10;"/>
                  </w:pict>
                </mc:Fallback>
              </mc:AlternateContent>
            </w:r>
            <w:r w:rsidRPr="00932A6A">
              <w:rPr>
                <w:rFonts w:ascii="標楷體" w:eastAsia="標楷體" w:hAnsi="標楷體" w:cs="新細明體" w:hint="eastAsia"/>
              </w:rPr>
              <w:t>※</w:t>
            </w:r>
            <w:r w:rsidRPr="00932A6A">
              <w:rPr>
                <w:rFonts w:ascii="標楷體" w:eastAsia="標楷體" w:hAnsi="標楷體"/>
              </w:rPr>
              <w:t>本案及格底線分數為      分。</w:t>
            </w:r>
          </w:p>
          <w:p w:rsidR="00CB4F95" w:rsidRPr="00932A6A" w:rsidRDefault="00CB4F95" w:rsidP="00385450">
            <w:pPr>
              <w:rPr>
                <w:rFonts w:ascii="標楷體" w:eastAsia="標楷體" w:hAnsi="標楷體"/>
              </w:rPr>
            </w:pPr>
            <w:r w:rsidRPr="00932A6A">
              <w:rPr>
                <w:rFonts w:ascii="標楷體" w:eastAsia="標楷體" w:hAnsi="標楷體"/>
              </w:rPr>
              <w:t>說明：1.分數評定採百分制，總分滿分為100分。</w:t>
            </w:r>
          </w:p>
          <w:p w:rsidR="00CB4F95" w:rsidRPr="00932A6A" w:rsidRDefault="00CB4F95" w:rsidP="00385450">
            <w:pPr>
              <w:rPr>
                <w:rFonts w:ascii="標楷體" w:eastAsia="標楷體" w:hAnsi="標楷體"/>
              </w:rPr>
            </w:pPr>
            <w:r w:rsidRPr="00932A6A">
              <w:rPr>
                <w:rFonts w:ascii="標楷體" w:eastAsia="標楷體" w:hAnsi="標楷體"/>
              </w:rPr>
              <w:t xml:space="preserve">      2.配分表如下：</w:t>
            </w:r>
          </w:p>
        </w:tc>
      </w:tr>
      <w:tr w:rsidR="00CB4F95" w:rsidRPr="00932A6A" w:rsidTr="00385450">
        <w:trPr>
          <w:jc w:val="center"/>
        </w:trPr>
        <w:tc>
          <w:tcPr>
            <w:tcW w:w="1724" w:type="dxa"/>
            <w:vMerge w:val="restart"/>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審查項目</w:t>
            </w:r>
          </w:p>
        </w:tc>
        <w:tc>
          <w:tcPr>
            <w:tcW w:w="4336" w:type="dxa"/>
            <w:gridSpan w:val="7"/>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代表著作評分項目及標準</w:t>
            </w:r>
          </w:p>
        </w:tc>
        <w:tc>
          <w:tcPr>
            <w:tcW w:w="1252" w:type="dxa"/>
            <w:gridSpan w:val="2"/>
            <w:vMerge w:val="restart"/>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參考著作</w:t>
            </w:r>
          </w:p>
          <w:p w:rsidR="00CB4F95" w:rsidRPr="00932A6A" w:rsidRDefault="00CB4F95" w:rsidP="00385450">
            <w:pPr>
              <w:jc w:val="center"/>
              <w:rPr>
                <w:rFonts w:ascii="標楷體" w:eastAsia="標楷體" w:hAnsi="標楷體"/>
                <w:noProof/>
              </w:rPr>
            </w:pPr>
            <w:r w:rsidRPr="00932A6A">
              <w:rPr>
                <w:rFonts w:ascii="標楷體" w:eastAsia="標楷體" w:hAnsi="標楷體"/>
                <w:noProof/>
              </w:rPr>
              <w:t>評分標準</w:t>
            </w:r>
          </w:p>
        </w:tc>
        <w:tc>
          <w:tcPr>
            <w:tcW w:w="1897" w:type="dxa"/>
            <w:gridSpan w:val="2"/>
            <w:vMerge w:val="restart"/>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總  分</w:t>
            </w:r>
          </w:p>
        </w:tc>
      </w:tr>
      <w:tr w:rsidR="00CB4F95" w:rsidRPr="00932A6A" w:rsidTr="00385450">
        <w:trPr>
          <w:jc w:val="center"/>
        </w:trPr>
        <w:tc>
          <w:tcPr>
            <w:tcW w:w="1724" w:type="dxa"/>
            <w:vMerge/>
            <w:shd w:val="clear" w:color="auto" w:fill="auto"/>
            <w:vAlign w:val="center"/>
          </w:tcPr>
          <w:p w:rsidR="00CB4F95" w:rsidRPr="00932A6A" w:rsidRDefault="00CB4F95" w:rsidP="00385450">
            <w:pPr>
              <w:rPr>
                <w:rFonts w:ascii="標楷體" w:eastAsia="標楷體" w:hAnsi="標楷體"/>
                <w:noProof/>
              </w:rPr>
            </w:pPr>
          </w:p>
        </w:tc>
        <w:tc>
          <w:tcPr>
            <w:tcW w:w="1349"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研究理念與學理基礎</w:t>
            </w:r>
          </w:p>
        </w:tc>
        <w:tc>
          <w:tcPr>
            <w:tcW w:w="1350"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主題內容與方法技巧</w:t>
            </w:r>
          </w:p>
        </w:tc>
        <w:tc>
          <w:tcPr>
            <w:tcW w:w="1637"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成果貢獻</w:t>
            </w:r>
          </w:p>
        </w:tc>
        <w:tc>
          <w:tcPr>
            <w:tcW w:w="1252" w:type="dxa"/>
            <w:gridSpan w:val="2"/>
            <w:vMerge/>
            <w:shd w:val="clear" w:color="auto" w:fill="auto"/>
            <w:vAlign w:val="center"/>
          </w:tcPr>
          <w:p w:rsidR="00CB4F95" w:rsidRPr="00932A6A" w:rsidRDefault="00CB4F95" w:rsidP="00385450">
            <w:pPr>
              <w:rPr>
                <w:rFonts w:ascii="標楷體" w:eastAsia="標楷體" w:hAnsi="標楷體"/>
                <w:noProof/>
              </w:rPr>
            </w:pPr>
          </w:p>
        </w:tc>
        <w:tc>
          <w:tcPr>
            <w:tcW w:w="1897" w:type="dxa"/>
            <w:gridSpan w:val="2"/>
            <w:vMerge/>
            <w:shd w:val="clear" w:color="auto" w:fill="auto"/>
            <w:vAlign w:val="center"/>
          </w:tcPr>
          <w:p w:rsidR="00CB4F95" w:rsidRPr="00932A6A" w:rsidRDefault="00CB4F95" w:rsidP="00385450">
            <w:pPr>
              <w:rPr>
                <w:rFonts w:ascii="標楷體" w:eastAsia="標楷體" w:hAnsi="標楷體"/>
                <w:noProof/>
              </w:rPr>
            </w:pPr>
          </w:p>
        </w:tc>
      </w:tr>
      <w:tr w:rsidR="00CB4F95" w:rsidRPr="00932A6A" w:rsidTr="00385450">
        <w:trPr>
          <w:jc w:val="center"/>
        </w:trPr>
        <w:tc>
          <w:tcPr>
            <w:tcW w:w="1724" w:type="dxa"/>
            <w:shd w:val="clear" w:color="auto" w:fill="auto"/>
            <w:vAlign w:val="center"/>
          </w:tcPr>
          <w:p w:rsidR="00CB4F95" w:rsidRPr="00932A6A" w:rsidRDefault="00CB4F95" w:rsidP="00385450">
            <w:pPr>
              <w:rPr>
                <w:rFonts w:ascii="標楷體" w:eastAsia="標楷體" w:hAnsi="標楷體"/>
                <w:noProof/>
              </w:rPr>
            </w:pPr>
            <w:r w:rsidRPr="00932A6A">
              <w:rPr>
                <w:rFonts w:ascii="標楷體" w:eastAsia="標楷體" w:hAnsi="標楷體"/>
                <w:noProof/>
              </w:rPr>
              <w:t>教    授</w:t>
            </w:r>
          </w:p>
        </w:tc>
        <w:tc>
          <w:tcPr>
            <w:tcW w:w="1349"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10%</w:t>
            </w:r>
          </w:p>
        </w:tc>
        <w:tc>
          <w:tcPr>
            <w:tcW w:w="1350"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20%</w:t>
            </w:r>
          </w:p>
        </w:tc>
        <w:tc>
          <w:tcPr>
            <w:tcW w:w="1637"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35%</w:t>
            </w:r>
          </w:p>
        </w:tc>
        <w:tc>
          <w:tcPr>
            <w:tcW w:w="1252"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35%</w:t>
            </w:r>
          </w:p>
        </w:tc>
        <w:tc>
          <w:tcPr>
            <w:tcW w:w="1897" w:type="dxa"/>
            <w:gridSpan w:val="2"/>
            <w:vMerge w:val="restart"/>
            <w:shd w:val="clear" w:color="auto" w:fill="auto"/>
            <w:vAlign w:val="center"/>
          </w:tcPr>
          <w:p w:rsidR="00CB4F95" w:rsidRPr="00932A6A" w:rsidRDefault="00CB4F95" w:rsidP="00385450">
            <w:pPr>
              <w:rPr>
                <w:rFonts w:ascii="標楷體" w:eastAsia="標楷體" w:hAnsi="標楷體"/>
                <w:noProof/>
              </w:rPr>
            </w:pPr>
          </w:p>
        </w:tc>
      </w:tr>
      <w:tr w:rsidR="00CB4F95" w:rsidRPr="00932A6A" w:rsidTr="00385450">
        <w:trPr>
          <w:jc w:val="center"/>
        </w:trPr>
        <w:tc>
          <w:tcPr>
            <w:tcW w:w="1724" w:type="dxa"/>
            <w:shd w:val="clear" w:color="auto" w:fill="auto"/>
            <w:vAlign w:val="center"/>
          </w:tcPr>
          <w:p w:rsidR="00CB4F95" w:rsidRPr="00932A6A" w:rsidRDefault="00CB4F95" w:rsidP="00385450">
            <w:pPr>
              <w:rPr>
                <w:rFonts w:ascii="標楷體" w:eastAsia="標楷體" w:hAnsi="標楷體"/>
                <w:noProof/>
              </w:rPr>
            </w:pPr>
            <w:r w:rsidRPr="00932A6A">
              <w:rPr>
                <w:rFonts w:ascii="標楷體" w:eastAsia="標楷體" w:hAnsi="標楷體"/>
                <w:noProof/>
              </w:rPr>
              <w:t>副 教 授</w:t>
            </w:r>
          </w:p>
        </w:tc>
        <w:tc>
          <w:tcPr>
            <w:tcW w:w="1349"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15%</w:t>
            </w:r>
          </w:p>
        </w:tc>
        <w:tc>
          <w:tcPr>
            <w:tcW w:w="1350"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25%</w:t>
            </w:r>
          </w:p>
        </w:tc>
        <w:tc>
          <w:tcPr>
            <w:tcW w:w="1637"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30%</w:t>
            </w:r>
          </w:p>
        </w:tc>
        <w:tc>
          <w:tcPr>
            <w:tcW w:w="1252"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30%</w:t>
            </w:r>
          </w:p>
        </w:tc>
        <w:tc>
          <w:tcPr>
            <w:tcW w:w="1897" w:type="dxa"/>
            <w:gridSpan w:val="2"/>
            <w:vMerge/>
            <w:shd w:val="clear" w:color="auto" w:fill="auto"/>
            <w:vAlign w:val="center"/>
          </w:tcPr>
          <w:p w:rsidR="00CB4F95" w:rsidRPr="00932A6A" w:rsidRDefault="00CB4F95" w:rsidP="00385450">
            <w:pPr>
              <w:rPr>
                <w:rFonts w:ascii="標楷體" w:eastAsia="標楷體" w:hAnsi="標楷體"/>
                <w:noProof/>
              </w:rPr>
            </w:pPr>
          </w:p>
        </w:tc>
      </w:tr>
      <w:tr w:rsidR="00CB4F95" w:rsidRPr="00932A6A" w:rsidTr="00385450">
        <w:trPr>
          <w:jc w:val="center"/>
        </w:trPr>
        <w:tc>
          <w:tcPr>
            <w:tcW w:w="1724" w:type="dxa"/>
            <w:shd w:val="clear" w:color="auto" w:fill="auto"/>
            <w:vAlign w:val="center"/>
          </w:tcPr>
          <w:p w:rsidR="00CB4F95" w:rsidRPr="00932A6A" w:rsidRDefault="00CB4F95" w:rsidP="00385450">
            <w:pPr>
              <w:rPr>
                <w:rFonts w:ascii="標楷體" w:eastAsia="標楷體" w:hAnsi="標楷體"/>
                <w:noProof/>
              </w:rPr>
            </w:pPr>
            <w:r w:rsidRPr="00932A6A">
              <w:rPr>
                <w:rFonts w:ascii="標楷體" w:eastAsia="標楷體" w:hAnsi="標楷體"/>
                <w:noProof/>
              </w:rPr>
              <w:t>助理教授</w:t>
            </w:r>
          </w:p>
        </w:tc>
        <w:tc>
          <w:tcPr>
            <w:tcW w:w="1349"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25%</w:t>
            </w:r>
          </w:p>
        </w:tc>
        <w:tc>
          <w:tcPr>
            <w:tcW w:w="1350"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25%</w:t>
            </w:r>
          </w:p>
        </w:tc>
        <w:tc>
          <w:tcPr>
            <w:tcW w:w="1637"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25%</w:t>
            </w:r>
          </w:p>
        </w:tc>
        <w:tc>
          <w:tcPr>
            <w:tcW w:w="1252" w:type="dxa"/>
            <w:gridSpan w:val="2"/>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25%</w:t>
            </w:r>
          </w:p>
        </w:tc>
        <w:tc>
          <w:tcPr>
            <w:tcW w:w="1897" w:type="dxa"/>
            <w:gridSpan w:val="2"/>
            <w:vMerge/>
            <w:shd w:val="clear" w:color="auto" w:fill="auto"/>
            <w:vAlign w:val="center"/>
          </w:tcPr>
          <w:p w:rsidR="00CB4F95" w:rsidRPr="00932A6A" w:rsidRDefault="00CB4F95" w:rsidP="00385450">
            <w:pPr>
              <w:rPr>
                <w:rFonts w:ascii="標楷體" w:eastAsia="標楷體" w:hAnsi="標楷體"/>
                <w:noProof/>
              </w:rPr>
            </w:pPr>
          </w:p>
        </w:tc>
      </w:tr>
      <w:tr w:rsidR="00CB4F95" w:rsidRPr="00932A6A" w:rsidTr="00385450">
        <w:trPr>
          <w:trHeight w:val="523"/>
          <w:jc w:val="center"/>
        </w:trPr>
        <w:tc>
          <w:tcPr>
            <w:tcW w:w="1724" w:type="dxa"/>
            <w:shd w:val="clear" w:color="auto" w:fill="auto"/>
            <w:vAlign w:val="center"/>
          </w:tcPr>
          <w:p w:rsidR="00CB4F95" w:rsidRPr="00932A6A" w:rsidRDefault="00CB4F95" w:rsidP="00385450">
            <w:pPr>
              <w:rPr>
                <w:rFonts w:ascii="標楷體" w:eastAsia="標楷體" w:hAnsi="標楷體"/>
                <w:noProof/>
              </w:rPr>
            </w:pPr>
            <w:r w:rsidRPr="00932A6A">
              <w:rPr>
                <w:rFonts w:ascii="標楷體" w:eastAsia="標楷體" w:hAnsi="標楷體"/>
                <w:noProof/>
              </w:rPr>
              <w:t>得    分</w:t>
            </w:r>
          </w:p>
        </w:tc>
        <w:tc>
          <w:tcPr>
            <w:tcW w:w="1349" w:type="dxa"/>
            <w:gridSpan w:val="2"/>
            <w:shd w:val="clear" w:color="auto" w:fill="auto"/>
            <w:vAlign w:val="center"/>
          </w:tcPr>
          <w:p w:rsidR="00CB4F95" w:rsidRPr="00932A6A" w:rsidRDefault="00CB4F95" w:rsidP="00385450">
            <w:pPr>
              <w:jc w:val="center"/>
              <w:rPr>
                <w:rFonts w:ascii="標楷體" w:eastAsia="標楷體" w:hAnsi="標楷體"/>
                <w:noProof/>
              </w:rPr>
            </w:pPr>
          </w:p>
        </w:tc>
        <w:tc>
          <w:tcPr>
            <w:tcW w:w="1350" w:type="dxa"/>
            <w:gridSpan w:val="2"/>
            <w:shd w:val="clear" w:color="auto" w:fill="auto"/>
            <w:vAlign w:val="center"/>
          </w:tcPr>
          <w:p w:rsidR="00CB4F95" w:rsidRPr="00932A6A" w:rsidRDefault="00CB4F95" w:rsidP="00385450">
            <w:pPr>
              <w:jc w:val="center"/>
              <w:rPr>
                <w:rFonts w:ascii="標楷體" w:eastAsia="標楷體" w:hAnsi="標楷體"/>
                <w:noProof/>
              </w:rPr>
            </w:pPr>
          </w:p>
        </w:tc>
        <w:tc>
          <w:tcPr>
            <w:tcW w:w="1637" w:type="dxa"/>
            <w:gridSpan w:val="3"/>
            <w:shd w:val="clear" w:color="auto" w:fill="auto"/>
            <w:vAlign w:val="center"/>
          </w:tcPr>
          <w:p w:rsidR="00CB4F95" w:rsidRPr="00932A6A" w:rsidRDefault="00CB4F95" w:rsidP="00385450">
            <w:pPr>
              <w:jc w:val="center"/>
              <w:rPr>
                <w:rFonts w:ascii="標楷體" w:eastAsia="標楷體" w:hAnsi="標楷體"/>
                <w:noProof/>
              </w:rPr>
            </w:pPr>
          </w:p>
        </w:tc>
        <w:tc>
          <w:tcPr>
            <w:tcW w:w="1252" w:type="dxa"/>
            <w:gridSpan w:val="2"/>
            <w:shd w:val="clear" w:color="auto" w:fill="auto"/>
            <w:vAlign w:val="center"/>
          </w:tcPr>
          <w:p w:rsidR="00CB4F95" w:rsidRPr="00932A6A" w:rsidRDefault="00CB4F95" w:rsidP="00385450">
            <w:pPr>
              <w:jc w:val="center"/>
              <w:rPr>
                <w:rFonts w:ascii="標楷體" w:eastAsia="標楷體" w:hAnsi="標楷體"/>
                <w:noProof/>
              </w:rPr>
            </w:pPr>
          </w:p>
        </w:tc>
        <w:tc>
          <w:tcPr>
            <w:tcW w:w="1897" w:type="dxa"/>
            <w:gridSpan w:val="2"/>
            <w:vMerge/>
            <w:shd w:val="clear" w:color="auto" w:fill="auto"/>
            <w:vAlign w:val="center"/>
          </w:tcPr>
          <w:p w:rsidR="00CB4F95" w:rsidRPr="00932A6A" w:rsidRDefault="00CB4F95" w:rsidP="00385450">
            <w:pPr>
              <w:rPr>
                <w:rFonts w:ascii="標楷體" w:eastAsia="標楷體" w:hAnsi="標楷體"/>
                <w:noProof/>
              </w:rPr>
            </w:pPr>
          </w:p>
        </w:tc>
      </w:tr>
      <w:tr w:rsidR="00CB4F95" w:rsidRPr="00932A6A" w:rsidTr="00385450">
        <w:trPr>
          <w:jc w:val="center"/>
        </w:trPr>
        <w:tc>
          <w:tcPr>
            <w:tcW w:w="1724" w:type="dxa"/>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審查人</w:t>
            </w:r>
          </w:p>
          <w:p w:rsidR="00CB4F95" w:rsidRPr="00932A6A" w:rsidRDefault="00CB4F95" w:rsidP="00385450">
            <w:pPr>
              <w:jc w:val="center"/>
              <w:rPr>
                <w:rFonts w:ascii="標楷體" w:eastAsia="標楷體" w:hAnsi="標楷體"/>
                <w:noProof/>
              </w:rPr>
            </w:pPr>
            <w:r w:rsidRPr="00932A6A">
              <w:rPr>
                <w:rFonts w:ascii="標楷體" w:eastAsia="標楷體" w:hAnsi="標楷體"/>
                <w:noProof/>
              </w:rPr>
              <w:t>簽章</w:t>
            </w:r>
          </w:p>
        </w:tc>
        <w:tc>
          <w:tcPr>
            <w:tcW w:w="2699" w:type="dxa"/>
            <w:gridSpan w:val="4"/>
            <w:shd w:val="clear" w:color="auto" w:fill="auto"/>
            <w:vAlign w:val="center"/>
          </w:tcPr>
          <w:p w:rsidR="00CB4F95" w:rsidRPr="00932A6A" w:rsidRDefault="00CB4F95" w:rsidP="00385450">
            <w:pPr>
              <w:jc w:val="center"/>
              <w:rPr>
                <w:rFonts w:ascii="標楷體" w:eastAsia="標楷體" w:hAnsi="標楷體"/>
                <w:noProof/>
              </w:rPr>
            </w:pPr>
          </w:p>
        </w:tc>
        <w:tc>
          <w:tcPr>
            <w:tcW w:w="1637" w:type="dxa"/>
            <w:gridSpan w:val="3"/>
            <w:shd w:val="clear" w:color="auto" w:fill="auto"/>
            <w:vAlign w:val="center"/>
          </w:tcPr>
          <w:p w:rsidR="00CB4F95" w:rsidRPr="00932A6A" w:rsidRDefault="00CB4F95" w:rsidP="00385450">
            <w:pPr>
              <w:jc w:val="center"/>
              <w:rPr>
                <w:rFonts w:ascii="標楷體" w:eastAsia="標楷體" w:hAnsi="標楷體"/>
                <w:noProof/>
              </w:rPr>
            </w:pPr>
            <w:r w:rsidRPr="00932A6A">
              <w:rPr>
                <w:rFonts w:ascii="標楷體" w:eastAsia="標楷體" w:hAnsi="標楷體"/>
                <w:noProof/>
              </w:rPr>
              <w:t>審查日期</w:t>
            </w:r>
          </w:p>
        </w:tc>
        <w:tc>
          <w:tcPr>
            <w:tcW w:w="3149" w:type="dxa"/>
            <w:gridSpan w:val="4"/>
            <w:shd w:val="clear" w:color="auto" w:fill="auto"/>
            <w:vAlign w:val="center"/>
          </w:tcPr>
          <w:p w:rsidR="00CB4F95" w:rsidRPr="00932A6A" w:rsidRDefault="00CB4F95" w:rsidP="00385450">
            <w:pPr>
              <w:rPr>
                <w:rFonts w:ascii="標楷體" w:eastAsia="標楷體" w:hAnsi="標楷體"/>
                <w:noProof/>
              </w:rPr>
            </w:pPr>
            <w:r w:rsidRPr="00932A6A">
              <w:rPr>
                <w:rFonts w:ascii="標楷體" w:eastAsia="標楷體" w:hAnsi="標楷體"/>
                <w:noProof/>
              </w:rPr>
              <w:t xml:space="preserve">     年     月     日</w:t>
            </w:r>
          </w:p>
        </w:tc>
      </w:tr>
    </w:tbl>
    <w:p w:rsidR="00CB4F95" w:rsidRPr="00932A6A" w:rsidRDefault="00CB4F95" w:rsidP="00CB4F95">
      <w:pPr>
        <w:rPr>
          <w:rFonts w:ascii="標楷體" w:eastAsia="標楷體" w:hAnsi="標楷體"/>
        </w:rPr>
      </w:pPr>
      <w:r w:rsidRPr="00932A6A">
        <w:rPr>
          <w:rFonts w:ascii="標楷體" w:eastAsia="標楷體" w:hAnsi="標楷體" w:cs="新細明體" w:hint="eastAsia"/>
        </w:rPr>
        <w:t>※</w:t>
      </w:r>
      <w:r w:rsidRPr="00932A6A">
        <w:rPr>
          <w:rFonts w:ascii="標楷體" w:eastAsia="標楷體" w:hAnsi="標楷體"/>
        </w:rPr>
        <w:t>審查評定基準：</w:t>
      </w:r>
    </w:p>
    <w:p w:rsidR="00CB4F95" w:rsidRPr="00932A6A" w:rsidRDefault="00CB4F95" w:rsidP="00CB4F95">
      <w:pPr>
        <w:numPr>
          <w:ilvl w:val="0"/>
          <w:numId w:val="2"/>
        </w:numPr>
        <w:ind w:left="851" w:hanging="371"/>
        <w:rPr>
          <w:rFonts w:ascii="標楷體" w:eastAsia="標楷體" w:hAnsi="標楷體"/>
        </w:rPr>
      </w:pPr>
      <w:r w:rsidRPr="00932A6A">
        <w:rPr>
          <w:rFonts w:ascii="標楷體" w:eastAsia="標楷體" w:hAnsi="標楷體"/>
        </w:rPr>
        <w:t>教授：應在任教學門領域內有獨創且持續性之教學實務研究或成果，並推廣校內外有具體社會貢獻者。</w:t>
      </w:r>
    </w:p>
    <w:p w:rsidR="00CB4F95" w:rsidRPr="00932A6A" w:rsidRDefault="00CB4F95" w:rsidP="00CB4F95">
      <w:pPr>
        <w:numPr>
          <w:ilvl w:val="0"/>
          <w:numId w:val="2"/>
        </w:numPr>
        <w:ind w:left="851" w:hanging="371"/>
        <w:rPr>
          <w:rFonts w:ascii="標楷體" w:eastAsia="標楷體" w:hAnsi="標楷體"/>
        </w:rPr>
      </w:pPr>
      <w:r w:rsidRPr="00932A6A">
        <w:rPr>
          <w:rFonts w:ascii="標楷體" w:eastAsia="標楷體" w:hAnsi="標楷體"/>
        </w:rPr>
        <w:t>副教授：應在任教學門領域內有持續性之教學實務研究或成果，並推廣校內有具體社會貢獻者。</w:t>
      </w:r>
    </w:p>
    <w:p w:rsidR="00CB4F95" w:rsidRPr="00932A6A" w:rsidRDefault="00CB4F95" w:rsidP="00CB4F95">
      <w:pPr>
        <w:numPr>
          <w:ilvl w:val="0"/>
          <w:numId w:val="2"/>
        </w:numPr>
        <w:ind w:left="851" w:hanging="371"/>
        <w:rPr>
          <w:rFonts w:ascii="標楷體" w:eastAsia="標楷體" w:hAnsi="標楷體"/>
        </w:rPr>
      </w:pPr>
      <w:r w:rsidRPr="00932A6A">
        <w:rPr>
          <w:rFonts w:ascii="標楷體" w:eastAsia="標楷體" w:hAnsi="標楷體"/>
        </w:rPr>
        <w:t>助理教授：應在任教學門領域內有良好之教學實務研究或成果，並具有教學發展能力者。</w:t>
      </w:r>
    </w:p>
    <w:p w:rsidR="00CB4F95" w:rsidRPr="00932A6A" w:rsidRDefault="00CB4F95" w:rsidP="00CB4F95">
      <w:pPr>
        <w:rPr>
          <w:rFonts w:ascii="標楷體" w:eastAsia="標楷體" w:hAnsi="標楷體"/>
        </w:rPr>
      </w:pPr>
      <w:r w:rsidRPr="00932A6A">
        <w:rPr>
          <w:rFonts w:ascii="標楷體" w:eastAsia="標楷體" w:hAnsi="標楷體" w:cs="新細明體" w:hint="eastAsia"/>
        </w:rPr>
        <w:t>※</w:t>
      </w:r>
      <w:r w:rsidRPr="00932A6A">
        <w:rPr>
          <w:rFonts w:ascii="標楷體" w:eastAsia="標楷體" w:hAnsi="標楷體"/>
        </w:rPr>
        <w:t>附註：1.以整理、增刪、組合或編排他人著作而成之編著不得送審。</w:t>
      </w:r>
    </w:p>
    <w:p w:rsidR="00CB4F95" w:rsidRPr="00932A6A" w:rsidRDefault="00CB4F95" w:rsidP="00CB4F95">
      <w:pPr>
        <w:ind w:left="1276" w:hanging="316"/>
        <w:rPr>
          <w:rFonts w:ascii="標楷體" w:eastAsia="標楷體" w:hAnsi="標楷體"/>
        </w:rPr>
      </w:pPr>
      <w:r w:rsidRPr="00932A6A">
        <w:rPr>
          <w:rFonts w:ascii="標楷體" w:eastAsia="標楷體" w:hAnsi="標楷體"/>
        </w:rPr>
        <w:t>2.送審代表著作不得為學位論文或其論文之一部分。但未曾以該學位論文送審或屬學位論文延續性研究者，經送審人提出說明，並經專業審查認定代表著作具相當程度創新者，不在此限。</w:t>
      </w:r>
    </w:p>
    <w:p w:rsidR="00252B95" w:rsidRPr="00CB4F95" w:rsidRDefault="00252B95" w:rsidP="00CB4F95"/>
    <w:sectPr w:rsidR="00252B95" w:rsidRPr="00CB4F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48" w:rsidRDefault="00035348" w:rsidP="00CB4F95">
      <w:r>
        <w:separator/>
      </w:r>
    </w:p>
  </w:endnote>
  <w:endnote w:type="continuationSeparator" w:id="0">
    <w:p w:rsidR="00035348" w:rsidRDefault="00035348" w:rsidP="00CB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48" w:rsidRDefault="00035348" w:rsidP="00CB4F95">
      <w:r>
        <w:separator/>
      </w:r>
    </w:p>
  </w:footnote>
  <w:footnote w:type="continuationSeparator" w:id="0">
    <w:p w:rsidR="00035348" w:rsidRDefault="00035348" w:rsidP="00CB4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263F6"/>
    <w:multiLevelType w:val="hybridMultilevel"/>
    <w:tmpl w:val="57FE1B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3635403"/>
    <w:multiLevelType w:val="hybridMultilevel"/>
    <w:tmpl w:val="57FE1B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95"/>
    <w:rsid w:val="00035348"/>
    <w:rsid w:val="000966AD"/>
    <w:rsid w:val="0021060B"/>
    <w:rsid w:val="00220804"/>
    <w:rsid w:val="00252B95"/>
    <w:rsid w:val="002A136F"/>
    <w:rsid w:val="003D22CD"/>
    <w:rsid w:val="003E70A5"/>
    <w:rsid w:val="004D1A32"/>
    <w:rsid w:val="004E2AE2"/>
    <w:rsid w:val="00660970"/>
    <w:rsid w:val="006A1C8B"/>
    <w:rsid w:val="006E7FF1"/>
    <w:rsid w:val="007331C7"/>
    <w:rsid w:val="00853578"/>
    <w:rsid w:val="0093481B"/>
    <w:rsid w:val="00BB0DFF"/>
    <w:rsid w:val="00C9329F"/>
    <w:rsid w:val="00CB08D9"/>
    <w:rsid w:val="00CB4F95"/>
    <w:rsid w:val="00D43BB1"/>
    <w:rsid w:val="00FF2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54F62"/>
  <w15:chartTrackingRefBased/>
  <w15:docId w15:val="{1AA8F1FC-2B94-44AE-A434-1CDA61AD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F95"/>
    <w:pPr>
      <w:tabs>
        <w:tab w:val="center" w:pos="4153"/>
        <w:tab w:val="right" w:pos="8306"/>
      </w:tabs>
      <w:snapToGrid w:val="0"/>
    </w:pPr>
    <w:rPr>
      <w:sz w:val="20"/>
      <w:szCs w:val="20"/>
    </w:rPr>
  </w:style>
  <w:style w:type="character" w:customStyle="1" w:styleId="a4">
    <w:name w:val="頁首 字元"/>
    <w:basedOn w:val="a0"/>
    <w:link w:val="a3"/>
    <w:uiPriority w:val="99"/>
    <w:rsid w:val="00CB4F95"/>
    <w:rPr>
      <w:rFonts w:ascii="Times New Roman" w:eastAsia="新細明體" w:hAnsi="Times New Roman" w:cs="Times New Roman"/>
      <w:sz w:val="20"/>
      <w:szCs w:val="20"/>
    </w:rPr>
  </w:style>
  <w:style w:type="paragraph" w:styleId="a5">
    <w:name w:val="footer"/>
    <w:basedOn w:val="a"/>
    <w:link w:val="a6"/>
    <w:uiPriority w:val="99"/>
    <w:unhideWhenUsed/>
    <w:rsid w:val="00CB4F95"/>
    <w:pPr>
      <w:tabs>
        <w:tab w:val="center" w:pos="4153"/>
        <w:tab w:val="right" w:pos="8306"/>
      </w:tabs>
      <w:snapToGrid w:val="0"/>
    </w:pPr>
    <w:rPr>
      <w:sz w:val="20"/>
      <w:szCs w:val="20"/>
    </w:rPr>
  </w:style>
  <w:style w:type="character" w:customStyle="1" w:styleId="a6">
    <w:name w:val="頁尾 字元"/>
    <w:basedOn w:val="a0"/>
    <w:link w:val="a5"/>
    <w:uiPriority w:val="99"/>
    <w:rsid w:val="00CB4F95"/>
    <w:rPr>
      <w:rFonts w:ascii="Times New Roman" w:eastAsia="新細明體" w:hAnsi="Times New Roman" w:cs="Times New Roman"/>
      <w:sz w:val="20"/>
      <w:szCs w:val="20"/>
    </w:rPr>
  </w:style>
  <w:style w:type="paragraph" w:styleId="a7">
    <w:name w:val="Balloon Text"/>
    <w:basedOn w:val="a"/>
    <w:link w:val="a8"/>
    <w:uiPriority w:val="99"/>
    <w:semiHidden/>
    <w:unhideWhenUsed/>
    <w:rsid w:val="0066097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60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6B25-05DF-4815-8DA8-FEF71390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owuser</dc:creator>
  <cp:keywords/>
  <dc:description/>
  <cp:lastModifiedBy>婉華 吳</cp:lastModifiedBy>
  <cp:revision>3</cp:revision>
  <cp:lastPrinted>2021-04-02T05:38:00Z</cp:lastPrinted>
  <dcterms:created xsi:type="dcterms:W3CDTF">2021-04-02T05:38:00Z</dcterms:created>
  <dcterms:modified xsi:type="dcterms:W3CDTF">2021-05-04T08:06:00Z</dcterms:modified>
</cp:coreProperties>
</file>