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BF" w:rsidRPr="008B22BF" w:rsidRDefault="008B22BF" w:rsidP="007B00D7">
      <w:pPr>
        <w:spacing w:line="500" w:lineRule="exact"/>
        <w:rPr>
          <w:rFonts w:ascii="標楷體" w:eastAsia="標楷體" w:hAnsi="標楷體" w:cs="Times New Roman"/>
          <w:szCs w:val="24"/>
        </w:rPr>
      </w:pPr>
    </w:p>
    <w:p w:rsidR="00B43DB9" w:rsidRDefault="008B22BF" w:rsidP="007B00D7">
      <w:pPr>
        <w:spacing w:line="0" w:lineRule="atLeast"/>
        <w:jc w:val="center"/>
        <w:rPr>
          <w:rFonts w:ascii="Calibri" w:eastAsia="標楷體" w:hAnsi="Palatino Linotype" w:cs="Times New Roman"/>
          <w:sz w:val="28"/>
          <w:szCs w:val="28"/>
        </w:rPr>
      </w:pPr>
      <w:r w:rsidRPr="00A61DDA">
        <w:rPr>
          <w:rFonts w:ascii="Calibri" w:eastAsia="標楷體" w:hAnsi="Palatino Linotype" w:cs="Times New Roman"/>
          <w:sz w:val="28"/>
          <w:szCs w:val="28"/>
        </w:rPr>
        <w:t>國立聯合</w:t>
      </w:r>
      <w:r w:rsidRPr="008B22BF">
        <w:rPr>
          <w:rFonts w:ascii="Calibri" w:eastAsia="標楷體" w:hAnsi="Palatino Linotype" w:cs="Times New Roman"/>
          <w:sz w:val="28"/>
          <w:szCs w:val="28"/>
        </w:rPr>
        <w:t>大學工業設計</w:t>
      </w:r>
      <w:r w:rsidR="000F637B">
        <w:rPr>
          <w:rFonts w:ascii="Calibri" w:eastAsia="標楷體" w:hAnsi="Palatino Linotype" w:cs="Times New Roman"/>
          <w:sz w:val="28"/>
          <w:szCs w:val="28"/>
        </w:rPr>
        <w:t>學系</w:t>
      </w:r>
      <w:r w:rsidRPr="008B22BF">
        <w:rPr>
          <w:rFonts w:ascii="Calibri" w:eastAsia="標楷體" w:hAnsi="Palatino Linotype" w:cs="Times New Roman"/>
          <w:sz w:val="28"/>
          <w:szCs w:val="28"/>
        </w:rPr>
        <w:t>修讀學、碩士五年一貫學程作業要點</w:t>
      </w:r>
    </w:p>
    <w:p w:rsidR="008B22BF" w:rsidRPr="007B00D7" w:rsidRDefault="008B22BF" w:rsidP="00E04CC7">
      <w:pPr>
        <w:spacing w:line="200" w:lineRule="exact"/>
        <w:jc w:val="right"/>
        <w:rPr>
          <w:rFonts w:ascii="Calibri" w:eastAsia="標楷體" w:hAnsi="Palatino Linotype" w:cs="Times New Roman"/>
          <w:sz w:val="20"/>
          <w:szCs w:val="24"/>
        </w:rPr>
      </w:pPr>
      <w:r w:rsidRPr="007B00D7">
        <w:rPr>
          <w:rFonts w:ascii="Calibri" w:eastAsia="標楷體" w:hAnsi="Calibri" w:cs="Times New Roman" w:hint="eastAsia"/>
          <w:sz w:val="20"/>
          <w:szCs w:val="24"/>
        </w:rPr>
        <w:t>10</w:t>
      </w:r>
      <w:r w:rsidR="005953DA" w:rsidRPr="007B00D7">
        <w:rPr>
          <w:rFonts w:ascii="Calibri" w:eastAsia="標楷體" w:hAnsi="Calibri" w:cs="Times New Roman" w:hint="eastAsia"/>
          <w:sz w:val="20"/>
          <w:szCs w:val="24"/>
        </w:rPr>
        <w:t>1</w:t>
      </w:r>
      <w:r w:rsidRPr="007B00D7">
        <w:rPr>
          <w:rFonts w:ascii="Calibri" w:eastAsia="標楷體" w:hAnsi="Calibri" w:cs="Times New Roman" w:hint="eastAsia"/>
          <w:sz w:val="20"/>
          <w:szCs w:val="24"/>
        </w:rPr>
        <w:t>學年度第</w:t>
      </w:r>
      <w:r w:rsidRPr="007B00D7">
        <w:rPr>
          <w:rFonts w:ascii="Calibri" w:eastAsia="標楷體" w:hAnsi="Calibri" w:cs="Times New Roman" w:hint="eastAsia"/>
          <w:sz w:val="20"/>
          <w:szCs w:val="24"/>
        </w:rPr>
        <w:t>2</w:t>
      </w:r>
      <w:r w:rsidRPr="007B00D7">
        <w:rPr>
          <w:rFonts w:ascii="Calibri" w:eastAsia="標楷體" w:hAnsi="Calibri" w:cs="Times New Roman" w:hint="eastAsia"/>
          <w:sz w:val="20"/>
          <w:szCs w:val="24"/>
        </w:rPr>
        <w:t>學期第</w:t>
      </w:r>
      <w:r w:rsidR="00A61DDA" w:rsidRPr="007B00D7">
        <w:rPr>
          <w:rFonts w:ascii="Calibri" w:eastAsia="標楷體" w:hAnsi="Calibri" w:cs="Times New Roman" w:hint="eastAsia"/>
          <w:sz w:val="20"/>
          <w:szCs w:val="24"/>
        </w:rPr>
        <w:t>6</w:t>
      </w:r>
      <w:r w:rsidRPr="007B00D7">
        <w:rPr>
          <w:rFonts w:ascii="Calibri" w:eastAsia="標楷體" w:hAnsi="Calibri" w:cs="Times New Roman" w:hint="eastAsia"/>
          <w:sz w:val="20"/>
          <w:szCs w:val="24"/>
        </w:rPr>
        <w:t>次系務會議訂定</w:t>
      </w:r>
      <w:r w:rsidRPr="007B00D7">
        <w:rPr>
          <w:rFonts w:ascii="Calibri" w:eastAsia="標楷體" w:hAnsi="Calibri" w:cs="Times New Roman" w:hint="eastAsia"/>
          <w:sz w:val="20"/>
          <w:szCs w:val="24"/>
        </w:rPr>
        <w:t>(1</w:t>
      </w:r>
      <w:r w:rsidRPr="007B00D7">
        <w:rPr>
          <w:rFonts w:ascii="Calibri" w:eastAsia="標楷體" w:hAnsi="Calibri" w:cs="Times New Roman"/>
          <w:sz w:val="20"/>
          <w:szCs w:val="24"/>
        </w:rPr>
        <w:t>02</w:t>
      </w:r>
      <w:r w:rsidRPr="007B00D7">
        <w:rPr>
          <w:rFonts w:ascii="Calibri" w:eastAsia="標楷體" w:hAnsi="Calibri" w:cs="Times New Roman" w:hint="eastAsia"/>
          <w:sz w:val="20"/>
          <w:szCs w:val="24"/>
        </w:rPr>
        <w:t>.</w:t>
      </w:r>
      <w:r w:rsidRPr="007B00D7">
        <w:rPr>
          <w:rFonts w:ascii="Calibri" w:eastAsia="標楷體" w:hAnsi="Calibri" w:cs="Times New Roman"/>
          <w:sz w:val="20"/>
          <w:szCs w:val="24"/>
        </w:rPr>
        <w:t>05</w:t>
      </w:r>
      <w:r w:rsidRPr="007B00D7">
        <w:rPr>
          <w:rFonts w:ascii="Calibri" w:eastAsia="標楷體" w:hAnsi="Calibri" w:cs="Times New Roman" w:hint="eastAsia"/>
          <w:sz w:val="20"/>
          <w:szCs w:val="24"/>
        </w:rPr>
        <w:t>.</w:t>
      </w:r>
      <w:r w:rsidRPr="007B00D7">
        <w:rPr>
          <w:rFonts w:ascii="Calibri" w:eastAsia="標楷體" w:hAnsi="Calibri" w:cs="Times New Roman"/>
          <w:sz w:val="20"/>
          <w:szCs w:val="24"/>
        </w:rPr>
        <w:t>08</w:t>
      </w:r>
      <w:r w:rsidRPr="007B00D7">
        <w:rPr>
          <w:rFonts w:ascii="Calibri" w:eastAsia="標楷體" w:hAnsi="Palatino Linotype" w:cs="Times New Roman" w:hint="eastAsia"/>
          <w:sz w:val="20"/>
          <w:szCs w:val="24"/>
        </w:rPr>
        <w:t>)</w:t>
      </w:r>
    </w:p>
    <w:p w:rsidR="005953DA" w:rsidRDefault="005953DA" w:rsidP="00E04CC7">
      <w:pPr>
        <w:spacing w:line="200" w:lineRule="exact"/>
        <w:jc w:val="right"/>
        <w:rPr>
          <w:rFonts w:ascii="Calibri" w:eastAsia="標楷體" w:hAnsi="Palatino Linotype" w:cs="Times New Roman"/>
          <w:sz w:val="20"/>
          <w:szCs w:val="24"/>
        </w:rPr>
      </w:pPr>
      <w:r w:rsidRPr="007B00D7">
        <w:rPr>
          <w:rFonts w:ascii="Calibri" w:eastAsia="標楷體" w:hAnsi="Calibri" w:cs="Times New Roman" w:hint="eastAsia"/>
          <w:sz w:val="20"/>
          <w:szCs w:val="24"/>
        </w:rPr>
        <w:t>102</w:t>
      </w:r>
      <w:r w:rsidRPr="007B00D7">
        <w:rPr>
          <w:rFonts w:ascii="Calibri" w:eastAsia="標楷體" w:hAnsi="Calibri" w:cs="Times New Roman" w:hint="eastAsia"/>
          <w:sz w:val="20"/>
          <w:szCs w:val="24"/>
        </w:rPr>
        <w:t>學年度第</w:t>
      </w:r>
      <w:r w:rsidRPr="007B00D7">
        <w:rPr>
          <w:rFonts w:ascii="Calibri" w:eastAsia="標楷體" w:hAnsi="Calibri" w:cs="Times New Roman" w:hint="eastAsia"/>
          <w:sz w:val="20"/>
          <w:szCs w:val="24"/>
        </w:rPr>
        <w:t>1</w:t>
      </w:r>
      <w:r w:rsidRPr="007B00D7">
        <w:rPr>
          <w:rFonts w:ascii="Calibri" w:eastAsia="標楷體" w:hAnsi="Calibri" w:cs="Times New Roman" w:hint="eastAsia"/>
          <w:sz w:val="20"/>
          <w:szCs w:val="24"/>
        </w:rPr>
        <w:t>學期第</w:t>
      </w:r>
      <w:r w:rsidR="00126EAE">
        <w:rPr>
          <w:rFonts w:ascii="Calibri" w:eastAsia="標楷體" w:hAnsi="Calibri" w:cs="Times New Roman"/>
          <w:sz w:val="20"/>
          <w:szCs w:val="24"/>
        </w:rPr>
        <w:t>3</w:t>
      </w:r>
      <w:r w:rsidRPr="007B00D7">
        <w:rPr>
          <w:rFonts w:ascii="Calibri" w:eastAsia="標楷體" w:hAnsi="Calibri" w:cs="Times New Roman" w:hint="eastAsia"/>
          <w:sz w:val="20"/>
          <w:szCs w:val="24"/>
        </w:rPr>
        <w:t>次系務會議訂定</w:t>
      </w:r>
      <w:r w:rsidR="00B43DB9" w:rsidRPr="007B00D7">
        <w:rPr>
          <w:rFonts w:ascii="Calibri" w:eastAsia="標楷體" w:hAnsi="Calibri" w:cs="Times New Roman" w:hint="eastAsia"/>
          <w:sz w:val="20"/>
          <w:szCs w:val="24"/>
        </w:rPr>
        <w:t>(1</w:t>
      </w:r>
      <w:r w:rsidR="00B43DB9" w:rsidRPr="007B00D7">
        <w:rPr>
          <w:rFonts w:ascii="Calibri" w:eastAsia="標楷體" w:hAnsi="Calibri" w:cs="Times New Roman"/>
          <w:sz w:val="20"/>
          <w:szCs w:val="24"/>
        </w:rPr>
        <w:t>02</w:t>
      </w:r>
      <w:r w:rsidR="00B43DB9" w:rsidRPr="007B00D7">
        <w:rPr>
          <w:rFonts w:ascii="Calibri" w:eastAsia="標楷體" w:hAnsi="Calibri" w:cs="Times New Roman" w:hint="eastAsia"/>
          <w:sz w:val="20"/>
          <w:szCs w:val="24"/>
        </w:rPr>
        <w:t>.12.04</w:t>
      </w:r>
      <w:r w:rsidR="00B43DB9" w:rsidRPr="007B00D7">
        <w:rPr>
          <w:rFonts w:ascii="Calibri" w:eastAsia="標楷體" w:hAnsi="Palatino Linotype" w:cs="Times New Roman" w:hint="eastAsia"/>
          <w:sz w:val="20"/>
          <w:szCs w:val="24"/>
        </w:rPr>
        <w:t>)</w:t>
      </w:r>
    </w:p>
    <w:p w:rsidR="00126EAE" w:rsidRDefault="00126EAE" w:rsidP="00E04CC7">
      <w:pPr>
        <w:spacing w:line="200" w:lineRule="exact"/>
        <w:ind w:right="200"/>
        <w:jc w:val="right"/>
        <w:rPr>
          <w:rFonts w:ascii="Calibri" w:eastAsia="標楷體" w:hAnsi="Palatino Linotype" w:cs="Times New Roman"/>
          <w:sz w:val="20"/>
          <w:szCs w:val="24"/>
        </w:rPr>
      </w:pPr>
      <w:r w:rsidRPr="007B00D7">
        <w:rPr>
          <w:rFonts w:ascii="Calibri" w:eastAsia="標楷體" w:hAnsi="Calibri" w:cs="Times New Roman" w:hint="eastAsia"/>
          <w:sz w:val="20"/>
          <w:szCs w:val="24"/>
        </w:rPr>
        <w:t>102</w:t>
      </w:r>
      <w:r w:rsidRPr="007B00D7">
        <w:rPr>
          <w:rFonts w:ascii="Calibri" w:eastAsia="標楷體" w:hAnsi="Calibri" w:cs="Times New Roman" w:hint="eastAsia"/>
          <w:sz w:val="20"/>
          <w:szCs w:val="24"/>
        </w:rPr>
        <w:t>學年度第</w:t>
      </w:r>
      <w:r w:rsidRPr="007B00D7">
        <w:rPr>
          <w:rFonts w:ascii="Calibri" w:eastAsia="標楷體" w:hAnsi="Calibri" w:cs="Times New Roman" w:hint="eastAsia"/>
          <w:sz w:val="20"/>
          <w:szCs w:val="24"/>
        </w:rPr>
        <w:t>1</w:t>
      </w:r>
      <w:r w:rsidRPr="007B00D7">
        <w:rPr>
          <w:rFonts w:ascii="Calibri" w:eastAsia="標楷體" w:hAnsi="Calibri" w:cs="Times New Roman" w:hint="eastAsia"/>
          <w:sz w:val="20"/>
          <w:szCs w:val="24"/>
        </w:rPr>
        <w:t>學期第</w:t>
      </w:r>
      <w:r>
        <w:rPr>
          <w:rFonts w:ascii="Calibri" w:eastAsia="標楷體" w:hAnsi="Calibri" w:cs="Times New Roman"/>
          <w:sz w:val="20"/>
          <w:szCs w:val="24"/>
        </w:rPr>
        <w:t>4</w:t>
      </w:r>
      <w:r w:rsidRPr="007B00D7">
        <w:rPr>
          <w:rFonts w:ascii="Calibri" w:eastAsia="標楷體" w:hAnsi="Calibri" w:cs="Times New Roman" w:hint="eastAsia"/>
          <w:sz w:val="20"/>
          <w:szCs w:val="24"/>
        </w:rPr>
        <w:t>次系務會議訂定</w:t>
      </w:r>
      <w:r w:rsidRPr="007B00D7">
        <w:rPr>
          <w:rFonts w:ascii="Calibri" w:eastAsia="標楷體" w:hAnsi="Calibri" w:cs="Times New Roman" w:hint="eastAsia"/>
          <w:sz w:val="20"/>
          <w:szCs w:val="24"/>
        </w:rPr>
        <w:t>(1</w:t>
      </w:r>
      <w:r w:rsidRPr="007B00D7">
        <w:rPr>
          <w:rFonts w:ascii="Calibri" w:eastAsia="標楷體" w:hAnsi="Calibri" w:cs="Times New Roman"/>
          <w:sz w:val="20"/>
          <w:szCs w:val="24"/>
        </w:rPr>
        <w:t>0</w:t>
      </w:r>
      <w:r>
        <w:rPr>
          <w:rFonts w:ascii="Calibri" w:eastAsia="標楷體" w:hAnsi="Calibri" w:cs="Times New Roman"/>
          <w:sz w:val="20"/>
          <w:szCs w:val="24"/>
        </w:rPr>
        <w:t>3</w:t>
      </w:r>
      <w:r w:rsidRPr="007B00D7">
        <w:rPr>
          <w:rFonts w:ascii="Calibri" w:eastAsia="標楷體" w:hAnsi="Calibri" w:cs="Times New Roman" w:hint="eastAsia"/>
          <w:sz w:val="20"/>
          <w:szCs w:val="24"/>
        </w:rPr>
        <w:t>.1</w:t>
      </w:r>
      <w:r>
        <w:rPr>
          <w:rFonts w:ascii="Calibri" w:eastAsia="標楷體" w:hAnsi="Calibri" w:cs="Times New Roman" w:hint="eastAsia"/>
          <w:sz w:val="20"/>
          <w:szCs w:val="24"/>
        </w:rPr>
        <w:t>.8</w:t>
      </w:r>
      <w:r w:rsidRPr="007B00D7">
        <w:rPr>
          <w:rFonts w:ascii="Calibri" w:eastAsia="標楷體" w:hAnsi="Palatino Linotype" w:cs="Times New Roman" w:hint="eastAsia"/>
          <w:sz w:val="20"/>
          <w:szCs w:val="24"/>
        </w:rPr>
        <w:t>)</w:t>
      </w:r>
    </w:p>
    <w:p w:rsidR="00126EAE" w:rsidRPr="001A4143" w:rsidRDefault="00E04CC7" w:rsidP="00E04CC7">
      <w:pPr>
        <w:spacing w:line="200" w:lineRule="exact"/>
        <w:jc w:val="right"/>
        <w:rPr>
          <w:rFonts w:ascii="Calibri" w:eastAsia="標楷體" w:hAnsi="Calibri" w:cs="Times New Roman"/>
          <w:sz w:val="20"/>
          <w:szCs w:val="20"/>
        </w:rPr>
      </w:pPr>
      <w:r>
        <w:rPr>
          <w:rFonts w:ascii="Calibri" w:eastAsia="標楷體" w:hAnsi="Calibri" w:cs="Times New Roman" w:hint="eastAsia"/>
          <w:sz w:val="20"/>
          <w:szCs w:val="20"/>
        </w:rPr>
        <w:t xml:space="preserve">  </w:t>
      </w:r>
      <w:r w:rsidR="001A4143" w:rsidRPr="001A4143">
        <w:rPr>
          <w:rFonts w:ascii="Calibri" w:eastAsia="標楷體" w:hAnsi="Calibri" w:cs="Times New Roman" w:hint="eastAsia"/>
          <w:sz w:val="20"/>
          <w:szCs w:val="20"/>
        </w:rPr>
        <w:t>102</w:t>
      </w:r>
      <w:r w:rsidR="001A4143" w:rsidRPr="001A4143">
        <w:rPr>
          <w:rFonts w:ascii="Calibri" w:eastAsia="標楷體" w:hAnsi="Calibri" w:cs="Times New Roman" w:hint="eastAsia"/>
          <w:sz w:val="20"/>
          <w:szCs w:val="20"/>
        </w:rPr>
        <w:t>學年度第</w:t>
      </w:r>
      <w:r w:rsidR="001A4143">
        <w:rPr>
          <w:rFonts w:ascii="Calibri" w:eastAsia="標楷體" w:hAnsi="Calibri" w:cs="Times New Roman" w:hint="eastAsia"/>
          <w:sz w:val="20"/>
          <w:szCs w:val="20"/>
        </w:rPr>
        <w:t>2</w:t>
      </w:r>
      <w:r w:rsidR="001A4143" w:rsidRPr="001A4143">
        <w:rPr>
          <w:rFonts w:ascii="Calibri" w:eastAsia="標楷體" w:hAnsi="Calibri" w:cs="Times New Roman" w:hint="eastAsia"/>
          <w:sz w:val="20"/>
          <w:szCs w:val="20"/>
        </w:rPr>
        <w:t>學期第</w:t>
      </w:r>
      <w:r w:rsidR="001A4143">
        <w:rPr>
          <w:rFonts w:ascii="Calibri" w:eastAsia="標楷體" w:hAnsi="Calibri" w:cs="Times New Roman" w:hint="eastAsia"/>
          <w:sz w:val="20"/>
          <w:szCs w:val="20"/>
        </w:rPr>
        <w:t>7</w:t>
      </w:r>
      <w:r w:rsidR="001A4143" w:rsidRPr="001A4143">
        <w:rPr>
          <w:rFonts w:ascii="Calibri" w:eastAsia="標楷體" w:hAnsi="Calibri" w:cs="Times New Roman" w:hint="eastAsia"/>
          <w:sz w:val="20"/>
          <w:szCs w:val="20"/>
        </w:rPr>
        <w:t>次系務會議訂定</w:t>
      </w:r>
      <w:r w:rsidR="001A4143" w:rsidRPr="001A4143">
        <w:rPr>
          <w:rFonts w:ascii="Calibri" w:eastAsia="標楷體" w:hAnsi="Calibri" w:cs="Times New Roman" w:hint="eastAsia"/>
          <w:sz w:val="20"/>
          <w:szCs w:val="20"/>
        </w:rPr>
        <w:t>(103.</w:t>
      </w:r>
      <w:r w:rsidR="001A4143">
        <w:rPr>
          <w:rFonts w:ascii="Calibri" w:eastAsia="標楷體" w:hAnsi="Calibri" w:cs="Times New Roman" w:hint="eastAsia"/>
          <w:sz w:val="20"/>
          <w:szCs w:val="20"/>
        </w:rPr>
        <w:t>6</w:t>
      </w:r>
      <w:r w:rsidR="001A4143" w:rsidRPr="001A4143">
        <w:rPr>
          <w:rFonts w:ascii="Calibri" w:eastAsia="標楷體" w:hAnsi="Calibri" w:cs="Times New Roman" w:hint="eastAsia"/>
          <w:sz w:val="20"/>
          <w:szCs w:val="20"/>
        </w:rPr>
        <w:t>.</w:t>
      </w:r>
      <w:r>
        <w:rPr>
          <w:rFonts w:ascii="Calibri" w:eastAsia="標楷體" w:hAnsi="Calibri" w:cs="Times New Roman" w:hint="eastAsia"/>
          <w:sz w:val="20"/>
          <w:szCs w:val="20"/>
        </w:rPr>
        <w:t>25</w:t>
      </w:r>
      <w:r w:rsidR="001A4143" w:rsidRPr="001A4143">
        <w:rPr>
          <w:rFonts w:ascii="Calibri" w:eastAsia="標楷體" w:hAnsi="Calibri" w:cs="Times New Roman" w:hint="eastAsia"/>
          <w:sz w:val="20"/>
          <w:szCs w:val="20"/>
        </w:rPr>
        <w:t>)</w:t>
      </w:r>
    </w:p>
    <w:p w:rsidR="008B22BF" w:rsidRPr="00472070" w:rsidRDefault="008B22BF" w:rsidP="007B00D7">
      <w:pPr>
        <w:numPr>
          <w:ilvl w:val="0"/>
          <w:numId w:val="1"/>
        </w:numPr>
        <w:adjustRightInd w:val="0"/>
        <w:spacing w:line="240" w:lineRule="atLeast"/>
        <w:ind w:left="1080" w:hanging="10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72070">
        <w:rPr>
          <w:rFonts w:ascii="標楷體" w:eastAsia="標楷體" w:hAnsi="標楷體" w:cs="Times New Roman"/>
          <w:szCs w:val="24"/>
        </w:rPr>
        <w:t>依據「</w:t>
      </w:r>
      <w:r w:rsidR="00A61DDA" w:rsidRPr="00472070">
        <w:rPr>
          <w:rFonts w:ascii="標楷體" w:eastAsia="標楷體" w:hAnsi="標楷體" w:cs="Times New Roman"/>
          <w:szCs w:val="24"/>
        </w:rPr>
        <w:t>國立聯合</w:t>
      </w:r>
      <w:r w:rsidRPr="00472070">
        <w:rPr>
          <w:rFonts w:ascii="標楷體" w:eastAsia="標楷體" w:hAnsi="標楷體" w:cs="Times New Roman"/>
          <w:szCs w:val="24"/>
        </w:rPr>
        <w:t>大學一貫</w:t>
      </w:r>
      <w:r w:rsidR="00C21BF4" w:rsidRPr="00472070">
        <w:rPr>
          <w:rFonts w:ascii="標楷體" w:eastAsia="標楷體" w:hAnsi="標楷體" w:cs="Times New Roman"/>
          <w:szCs w:val="24"/>
        </w:rPr>
        <w:t>修讀學碩士學位辦法</w:t>
      </w:r>
      <w:r w:rsidR="00C21BF4" w:rsidRPr="00472070">
        <w:rPr>
          <w:rFonts w:ascii="標楷體" w:eastAsia="標楷體" w:hAnsi="標楷體" w:cs="Times New Roman" w:hint="eastAsia"/>
          <w:szCs w:val="24"/>
        </w:rPr>
        <w:t>」</w:t>
      </w:r>
      <w:r w:rsidR="00151699" w:rsidRPr="00472070">
        <w:rPr>
          <w:rFonts w:ascii="標楷體" w:eastAsia="標楷體" w:hAnsi="標楷體" w:cs="Times New Roman" w:hint="eastAsia"/>
          <w:szCs w:val="24"/>
        </w:rPr>
        <w:t>定</w:t>
      </w:r>
      <w:r w:rsidR="000F637B" w:rsidRPr="00472070">
        <w:rPr>
          <w:rFonts w:ascii="標楷體" w:eastAsia="標楷體" w:hAnsi="標楷體" w:cs="Times New Roman"/>
          <w:szCs w:val="24"/>
        </w:rPr>
        <w:t>立</w:t>
      </w:r>
      <w:r w:rsidR="00151699" w:rsidRPr="00472070">
        <w:rPr>
          <w:rFonts w:ascii="標楷體" w:eastAsia="標楷體" w:hAnsi="標楷體" w:cs="Times New Roman" w:hint="eastAsia"/>
          <w:szCs w:val="24"/>
        </w:rPr>
        <w:t>「</w:t>
      </w:r>
      <w:r w:rsidR="000F637B" w:rsidRPr="00472070">
        <w:rPr>
          <w:rFonts w:ascii="標楷體" w:eastAsia="標楷體" w:hAnsi="標楷體" w:cs="Times New Roman"/>
          <w:szCs w:val="24"/>
        </w:rPr>
        <w:t>聯合大學工業設計學系修讀學碩士</w:t>
      </w:r>
      <w:r w:rsidRPr="00472070">
        <w:rPr>
          <w:rFonts w:ascii="標楷體" w:eastAsia="標楷體" w:hAnsi="標楷體" w:cs="Times New Roman"/>
          <w:szCs w:val="24"/>
        </w:rPr>
        <w:t>五年一貫學程作業要點」（以下簡稱本要點）。</w:t>
      </w:r>
    </w:p>
    <w:p w:rsidR="008B22BF" w:rsidRPr="00472070" w:rsidRDefault="008B22BF" w:rsidP="007B00D7">
      <w:pPr>
        <w:numPr>
          <w:ilvl w:val="0"/>
          <w:numId w:val="1"/>
        </w:numPr>
        <w:adjustRightInd w:val="0"/>
        <w:spacing w:line="240" w:lineRule="atLeast"/>
        <w:ind w:left="1080" w:hanging="10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72070">
        <w:rPr>
          <w:rFonts w:ascii="標楷體" w:eastAsia="標楷體" w:hAnsi="標楷體" w:cs="Times New Roman"/>
          <w:szCs w:val="24"/>
        </w:rPr>
        <w:t>本系依本要點設立「</w:t>
      </w:r>
      <w:r w:rsidR="00556478" w:rsidRPr="00472070">
        <w:rPr>
          <w:rFonts w:ascii="標楷體" w:eastAsia="標楷體" w:hAnsi="標楷體" w:cs="Times New Roman"/>
          <w:szCs w:val="24"/>
        </w:rPr>
        <w:t>聯合大學</w:t>
      </w:r>
      <w:r w:rsidRPr="00472070">
        <w:rPr>
          <w:rFonts w:ascii="標楷體" w:eastAsia="標楷體" w:hAnsi="標楷體" w:cs="Times New Roman"/>
          <w:szCs w:val="24"/>
        </w:rPr>
        <w:t>工業設計系學、碩士五年一貫教學委員會」（以下簡稱本會），綜理本學程學生資格審核與教學等各項事務，本會委員由本系助理教授以上教師組成，系主任為召集人</w:t>
      </w:r>
      <w:r w:rsidR="00CF4203" w:rsidRPr="00472070">
        <w:rPr>
          <w:rFonts w:ascii="標楷體" w:eastAsia="標楷體" w:hAnsi="標楷體" w:cs="Times New Roman"/>
          <w:szCs w:val="24"/>
        </w:rPr>
        <w:t>。</w:t>
      </w:r>
    </w:p>
    <w:p w:rsidR="008B22BF" w:rsidRPr="00472070" w:rsidRDefault="008B22BF" w:rsidP="007B00D7">
      <w:pPr>
        <w:numPr>
          <w:ilvl w:val="0"/>
          <w:numId w:val="1"/>
        </w:numPr>
        <w:adjustRightInd w:val="0"/>
        <w:spacing w:line="240" w:lineRule="atLeast"/>
        <w:ind w:left="1080" w:hanging="10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72070">
        <w:rPr>
          <w:rFonts w:ascii="標楷體" w:eastAsia="標楷體" w:hAnsi="標楷體" w:cs="Times New Roman"/>
          <w:szCs w:val="24"/>
        </w:rPr>
        <w:t>本系學生申請學、碩士五年一貫學程，應依據校訂學程辦法，並按以下相關說明與規定辦理：</w:t>
      </w:r>
    </w:p>
    <w:p w:rsidR="008B22BF" w:rsidRPr="00472070" w:rsidRDefault="008B22BF" w:rsidP="007B00D7">
      <w:pPr>
        <w:spacing w:line="240" w:lineRule="atLeast"/>
        <w:ind w:leftChars="464" w:left="2794" w:hangingChars="700" w:hanging="1680"/>
        <w:jc w:val="both"/>
        <w:rPr>
          <w:rFonts w:ascii="標楷體" w:eastAsia="標楷體" w:hAnsi="標楷體" w:cs="Times New Roman"/>
          <w:szCs w:val="24"/>
        </w:rPr>
      </w:pPr>
      <w:r w:rsidRPr="00472070">
        <w:rPr>
          <w:rFonts w:ascii="標楷體" w:eastAsia="標楷體" w:hAnsi="標楷體" w:cs="Times New Roman"/>
          <w:szCs w:val="24"/>
        </w:rPr>
        <w:t>一、申請資格：本系日間與進修部三年級學生。</w:t>
      </w:r>
    </w:p>
    <w:p w:rsidR="008B22BF" w:rsidRPr="00A81DEC" w:rsidRDefault="008B22BF" w:rsidP="007B00D7">
      <w:pPr>
        <w:spacing w:line="240" w:lineRule="atLeast"/>
        <w:ind w:leftChars="464" w:left="2794" w:hangingChars="700" w:hanging="1680"/>
        <w:jc w:val="both"/>
        <w:rPr>
          <w:rFonts w:ascii="標楷體" w:eastAsia="標楷體" w:hAnsi="標楷體" w:cs="Times New Roman"/>
          <w:szCs w:val="24"/>
        </w:rPr>
      </w:pPr>
      <w:r w:rsidRPr="00472070">
        <w:rPr>
          <w:rFonts w:ascii="標楷體" w:eastAsia="標楷體" w:hAnsi="標楷體" w:cs="Times New Roman"/>
          <w:szCs w:val="24"/>
        </w:rPr>
        <w:t>二、</w:t>
      </w:r>
      <w:r w:rsidRPr="00A81DEC">
        <w:rPr>
          <w:rFonts w:ascii="標楷體" w:eastAsia="標楷體" w:hAnsi="標楷體" w:cs="Times New Roman"/>
          <w:szCs w:val="24"/>
        </w:rPr>
        <w:t>申請時間：依教務處規定申請時間提出申請。</w:t>
      </w:r>
    </w:p>
    <w:p w:rsidR="008B22BF" w:rsidRPr="00472070" w:rsidRDefault="008B22BF" w:rsidP="007B00D7">
      <w:pPr>
        <w:spacing w:line="240" w:lineRule="atLeast"/>
        <w:ind w:firstLineChars="450" w:firstLine="1080"/>
        <w:jc w:val="both"/>
        <w:rPr>
          <w:rFonts w:ascii="標楷體" w:eastAsia="標楷體" w:hAnsi="標楷體" w:cs="Times New Roman"/>
          <w:szCs w:val="24"/>
        </w:rPr>
      </w:pPr>
      <w:r w:rsidRPr="00472070">
        <w:rPr>
          <w:rFonts w:ascii="標楷體" w:eastAsia="標楷體" w:hAnsi="標楷體" w:cs="Times New Roman"/>
          <w:szCs w:val="24"/>
        </w:rPr>
        <w:t>三、繳交資料：申請書</w:t>
      </w:r>
      <w:r w:rsidR="00CC5B48" w:rsidRPr="00472070">
        <w:rPr>
          <w:rFonts w:ascii="標楷體" w:eastAsia="標楷體" w:hAnsi="標楷體" w:cs="Times New Roman" w:hint="eastAsia"/>
          <w:szCs w:val="24"/>
        </w:rPr>
        <w:t>、</w:t>
      </w:r>
      <w:r w:rsidR="00CC5B48" w:rsidRPr="00472070">
        <w:rPr>
          <w:rFonts w:ascii="標楷體" w:eastAsia="標楷體" w:hAnsi="標楷體" w:cs="Times New Roman"/>
          <w:szCs w:val="24"/>
        </w:rPr>
        <w:t>成績單</w:t>
      </w:r>
      <w:r w:rsidR="00CC5B48" w:rsidRPr="00472070">
        <w:rPr>
          <w:rFonts w:ascii="標楷體" w:eastAsia="標楷體" w:hAnsi="標楷體" w:cs="Times New Roman" w:hint="eastAsia"/>
          <w:szCs w:val="24"/>
        </w:rPr>
        <w:t>、</w:t>
      </w:r>
      <w:r w:rsidR="00CC5B48" w:rsidRPr="00472070">
        <w:rPr>
          <w:rFonts w:ascii="標楷體" w:eastAsia="標楷體" w:hAnsi="標楷體" w:cs="Times New Roman"/>
          <w:szCs w:val="24"/>
        </w:rPr>
        <w:t>作品集。</w:t>
      </w:r>
    </w:p>
    <w:p w:rsidR="008B22BF" w:rsidRPr="00472070" w:rsidRDefault="008B22BF" w:rsidP="007B00D7">
      <w:pPr>
        <w:snapToGrid w:val="0"/>
        <w:spacing w:line="240" w:lineRule="atLeast"/>
        <w:ind w:left="3200" w:hanging="2080"/>
        <w:jc w:val="both"/>
        <w:rPr>
          <w:rFonts w:ascii="標楷體" w:eastAsia="標楷體" w:hAnsi="標楷體" w:cs="Times New Roman"/>
          <w:szCs w:val="24"/>
        </w:rPr>
      </w:pPr>
      <w:r w:rsidRPr="00472070">
        <w:rPr>
          <w:rFonts w:ascii="標楷體" w:eastAsia="標楷體" w:hAnsi="標楷體" w:cs="Times New Roman"/>
          <w:szCs w:val="24"/>
        </w:rPr>
        <w:t>四、甄選標準：</w:t>
      </w:r>
      <w:r w:rsidRPr="00472070">
        <w:rPr>
          <w:rFonts w:ascii="標楷體" w:eastAsia="標楷體" w:hAnsi="標楷體" w:cs="Times New Roman" w:hint="eastAsia"/>
          <w:szCs w:val="24"/>
        </w:rPr>
        <w:t>學業成績佔100％</w:t>
      </w:r>
      <w:r w:rsidR="00CC5B48" w:rsidRPr="00472070">
        <w:rPr>
          <w:rFonts w:ascii="標楷體" w:eastAsia="標楷體" w:hAnsi="標楷體" w:cs="Times New Roman"/>
          <w:szCs w:val="24"/>
        </w:rPr>
        <w:t>。</w:t>
      </w:r>
    </w:p>
    <w:p w:rsidR="008B22BF" w:rsidRPr="00472070" w:rsidRDefault="008B22BF" w:rsidP="007B00D7">
      <w:pPr>
        <w:snapToGrid w:val="0"/>
        <w:spacing w:line="240" w:lineRule="atLeast"/>
        <w:ind w:left="2835" w:rightChars="-22" w:right="-53" w:hanging="1755"/>
        <w:jc w:val="both"/>
        <w:rPr>
          <w:rFonts w:ascii="標楷體" w:eastAsia="標楷體" w:hAnsi="標楷體" w:cs="Times New Roman"/>
          <w:szCs w:val="24"/>
        </w:rPr>
      </w:pPr>
      <w:r w:rsidRPr="00472070">
        <w:rPr>
          <w:rFonts w:ascii="標楷體" w:eastAsia="標楷體" w:hAnsi="標楷體" w:cs="Times New Roman"/>
          <w:szCs w:val="24"/>
        </w:rPr>
        <w:t>五、承認學分：本系預研生選修研究所課程，以不超過碩士班研究生應修學分數</w:t>
      </w:r>
      <w:r w:rsidRPr="00E04CC7">
        <w:rPr>
          <w:rFonts w:ascii="標楷體" w:eastAsia="標楷體" w:hAnsi="標楷體" w:cs="Times New Roman"/>
          <w:color w:val="FF0000"/>
          <w:szCs w:val="24"/>
        </w:rPr>
        <w:t>三分之二(含)</w:t>
      </w:r>
      <w:r w:rsidRPr="00472070">
        <w:rPr>
          <w:rFonts w:ascii="標楷體" w:eastAsia="標楷體" w:hAnsi="標楷體" w:cs="Times New Roman"/>
          <w:szCs w:val="24"/>
        </w:rPr>
        <w:t>為限。已修習之研究所課程未計入四年制最低畢業學分數者，得於取得本校研究生資格後，申請抵免碩士學分數。</w:t>
      </w:r>
    </w:p>
    <w:p w:rsidR="008B22BF" w:rsidRPr="00472070" w:rsidRDefault="008B22BF" w:rsidP="007B00D7">
      <w:pPr>
        <w:snapToGrid w:val="0"/>
        <w:spacing w:line="240" w:lineRule="atLeast"/>
        <w:ind w:leftChars="450" w:left="1440" w:hangingChars="150" w:hanging="360"/>
        <w:jc w:val="both"/>
        <w:rPr>
          <w:rFonts w:ascii="標楷體" w:eastAsia="標楷體" w:hAnsi="標楷體" w:cs="Times New Roman"/>
          <w:szCs w:val="24"/>
        </w:rPr>
      </w:pPr>
      <w:r w:rsidRPr="00472070">
        <w:rPr>
          <w:rFonts w:ascii="標楷體" w:eastAsia="標楷體" w:hAnsi="標楷體" w:cs="Times New Roman"/>
          <w:szCs w:val="24"/>
        </w:rPr>
        <w:t>六、保留期限：修課學分保留期限為4年。</w:t>
      </w:r>
    </w:p>
    <w:p w:rsidR="007B00D7" w:rsidRPr="007B00D7" w:rsidRDefault="008B22BF" w:rsidP="007B00D7">
      <w:pPr>
        <w:numPr>
          <w:ilvl w:val="0"/>
          <w:numId w:val="1"/>
        </w:numPr>
        <w:adjustRightInd w:val="0"/>
        <w:spacing w:line="240" w:lineRule="atLeast"/>
        <w:ind w:left="1080" w:hanging="1080"/>
        <w:jc w:val="both"/>
        <w:textAlignment w:val="baseline"/>
        <w:rPr>
          <w:rFonts w:ascii="標楷體" w:eastAsia="標楷體" w:hAnsi="標楷體" w:cs="Times New Roman"/>
          <w:szCs w:val="24"/>
          <w:u w:val="single"/>
        </w:rPr>
      </w:pPr>
      <w:r w:rsidRPr="007B00D7">
        <w:rPr>
          <w:rFonts w:ascii="標楷體" w:eastAsia="標楷體" w:hAnsi="標楷體" w:cs="Times New Roman"/>
          <w:szCs w:val="24"/>
        </w:rPr>
        <w:t>取得本系預研生資格後，須參加本校碩士甄試或碩士入學考試，通過甄試或考試後始正式取得碩士班研究生資格。</w:t>
      </w:r>
    </w:p>
    <w:p w:rsidR="001B67E6" w:rsidRPr="00E04CC7" w:rsidRDefault="00E04CC7" w:rsidP="007B00D7">
      <w:pPr>
        <w:numPr>
          <w:ilvl w:val="0"/>
          <w:numId w:val="1"/>
        </w:numPr>
        <w:adjustRightInd w:val="0"/>
        <w:spacing w:line="240" w:lineRule="atLeast"/>
        <w:ind w:left="1080" w:hanging="1080"/>
        <w:jc w:val="both"/>
        <w:textAlignment w:val="baseline"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畢業專題之設計研究部分與碩士論文研究宜合一</w:t>
      </w:r>
      <w:r w:rsidR="001B67E6" w:rsidRPr="00E04CC7">
        <w:rPr>
          <w:rFonts w:ascii="標楷體" w:eastAsia="標楷體" w:hAnsi="標楷體" w:cs="Times New Roman"/>
          <w:color w:val="FF0000"/>
          <w:szCs w:val="24"/>
        </w:rPr>
        <w:t>經錄取本系學、碩士五年一貫學程之學生於大四修習專題設計</w:t>
      </w:r>
      <w:r w:rsidR="001B67E6" w:rsidRPr="00E04CC7">
        <w:rPr>
          <w:rFonts w:ascii="標楷體" w:eastAsia="標楷體" w:hAnsi="標楷體" w:cs="Times New Roman" w:hint="eastAsia"/>
          <w:color w:val="FF0000"/>
          <w:szCs w:val="24"/>
        </w:rPr>
        <w:t>之</w:t>
      </w:r>
      <w:r w:rsidR="001B67E6" w:rsidRPr="00E04CC7">
        <w:rPr>
          <w:rFonts w:ascii="標楷體" w:eastAsia="標楷體" w:hAnsi="標楷體" w:cs="Times New Roman"/>
          <w:color w:val="FF0000"/>
          <w:szCs w:val="24"/>
        </w:rPr>
        <w:t>指導老師應</w:t>
      </w:r>
      <w:r w:rsidR="001B67E6" w:rsidRPr="00E04CC7">
        <w:rPr>
          <w:rFonts w:ascii="標楷體" w:eastAsia="標楷體" w:hAnsi="標楷體" w:cs="Times New Roman" w:hint="eastAsia"/>
          <w:color w:val="FF0000"/>
          <w:szCs w:val="24"/>
        </w:rPr>
        <w:t>與碩士論文指導</w:t>
      </w:r>
      <w:r w:rsidR="00A934E9" w:rsidRPr="00E04CC7">
        <w:rPr>
          <w:rFonts w:ascii="標楷體" w:eastAsia="標楷體" w:hAnsi="標楷體" w:cs="Times New Roman"/>
          <w:color w:val="FF0000"/>
          <w:szCs w:val="24"/>
        </w:rPr>
        <w:t>老師</w:t>
      </w:r>
      <w:r w:rsidR="00A934E9" w:rsidRPr="00E04CC7">
        <w:rPr>
          <w:rFonts w:ascii="標楷體" w:eastAsia="標楷體" w:hAnsi="標楷體" w:cs="Times New Roman" w:hint="eastAsia"/>
          <w:color w:val="FF0000"/>
          <w:szCs w:val="24"/>
        </w:rPr>
        <w:t>同時選定，</w:t>
      </w:r>
      <w:r w:rsidR="00A934E9" w:rsidRPr="00E04CC7">
        <w:rPr>
          <w:rFonts w:ascii="標楷體" w:eastAsia="標楷體" w:hAnsi="標楷體" w:cs="Times New Roman"/>
          <w:color w:val="FF0000"/>
          <w:szCs w:val="24"/>
        </w:rPr>
        <w:t>並</w:t>
      </w:r>
      <w:r w:rsidR="001B67E6" w:rsidRPr="00E04CC7">
        <w:rPr>
          <w:rFonts w:ascii="標楷體" w:eastAsia="標楷體" w:hAnsi="標楷體" w:cs="Times New Roman" w:hint="eastAsia"/>
          <w:color w:val="FF0000"/>
          <w:szCs w:val="24"/>
        </w:rPr>
        <w:t>為同一人，</w:t>
      </w:r>
      <w:r w:rsidR="00322133" w:rsidRPr="00E04CC7">
        <w:rPr>
          <w:rFonts w:ascii="標楷體" w:eastAsia="標楷體" w:hAnsi="標楷體" w:cs="Times New Roman" w:hint="eastAsia"/>
          <w:color w:val="FF0000"/>
          <w:szCs w:val="24"/>
        </w:rPr>
        <w:t>可</w:t>
      </w:r>
      <w:r w:rsidR="001B67E6" w:rsidRPr="00E04CC7">
        <w:rPr>
          <w:rFonts w:ascii="標楷體" w:eastAsia="標楷體" w:hAnsi="標楷體" w:cs="Times New Roman" w:hint="eastAsia"/>
          <w:color w:val="FF0000"/>
          <w:szCs w:val="24"/>
        </w:rPr>
        <w:t>將畢業專題之設計研究部分與碩士論文研究合一；未來若要</w:t>
      </w:r>
      <w:r w:rsidR="001B67E6" w:rsidRPr="00E04CC7">
        <w:rPr>
          <w:rFonts w:ascii="標楷體" w:eastAsia="標楷體" w:hAnsi="標楷體" w:cs="Times New Roman"/>
          <w:color w:val="FF0000"/>
          <w:szCs w:val="24"/>
        </w:rPr>
        <w:t>更換指導老師</w:t>
      </w:r>
      <w:r w:rsidR="001B67E6" w:rsidRPr="00E04CC7">
        <w:rPr>
          <w:rFonts w:ascii="標楷體" w:eastAsia="標楷體" w:hAnsi="標楷體" w:cs="Times New Roman" w:hint="eastAsia"/>
          <w:color w:val="FF0000"/>
          <w:szCs w:val="24"/>
        </w:rPr>
        <w:t>仍可</w:t>
      </w:r>
      <w:r w:rsidR="001B67E6" w:rsidRPr="00E04CC7">
        <w:rPr>
          <w:rFonts w:ascii="標楷體" w:eastAsia="標楷體" w:hAnsi="標楷體" w:cs="Times New Roman"/>
          <w:color w:val="FF0000"/>
          <w:szCs w:val="24"/>
        </w:rPr>
        <w:t>依「國立聯合大學工業設計系碩士班修業規則」與相關規定辦理。</w:t>
      </w:r>
    </w:p>
    <w:p w:rsidR="008B22BF" w:rsidRPr="00472070" w:rsidRDefault="008B22BF" w:rsidP="007B00D7">
      <w:pPr>
        <w:numPr>
          <w:ilvl w:val="0"/>
          <w:numId w:val="1"/>
        </w:numPr>
        <w:adjustRightInd w:val="0"/>
        <w:spacing w:line="240" w:lineRule="atLeast"/>
        <w:ind w:left="1080" w:hanging="1080"/>
        <w:jc w:val="both"/>
        <w:textAlignment w:val="baseline"/>
        <w:rPr>
          <w:rFonts w:ascii="標楷體" w:eastAsia="標楷體" w:hAnsi="標楷體" w:cs="Times New Roman"/>
          <w:color w:val="0000FF"/>
          <w:szCs w:val="24"/>
        </w:rPr>
      </w:pPr>
      <w:r w:rsidRPr="00472070">
        <w:rPr>
          <w:rFonts w:ascii="標楷體" w:eastAsia="標楷體" w:hAnsi="標楷體" w:cs="Times New Roman" w:hint="eastAsia"/>
          <w:szCs w:val="24"/>
        </w:rPr>
        <w:t>以本要點申請</w:t>
      </w:r>
      <w:r w:rsidRPr="00472070">
        <w:rPr>
          <w:rFonts w:ascii="標楷體" w:eastAsia="標楷體" w:hAnsi="標楷體" w:cs="Times New Roman"/>
          <w:szCs w:val="24"/>
        </w:rPr>
        <w:t>修讀</w:t>
      </w:r>
      <w:r w:rsidRPr="00472070">
        <w:rPr>
          <w:rFonts w:ascii="標楷體" w:eastAsia="標楷體" w:hAnsi="標楷體" w:cs="Times New Roman" w:hint="eastAsia"/>
          <w:szCs w:val="24"/>
        </w:rPr>
        <w:t>本系</w:t>
      </w:r>
      <w:r w:rsidRPr="00472070">
        <w:rPr>
          <w:rFonts w:ascii="標楷體" w:eastAsia="標楷體" w:hAnsi="標楷體" w:cs="Times New Roman"/>
          <w:szCs w:val="24"/>
        </w:rPr>
        <w:t>學、碩士五年一貫學程學生，</w:t>
      </w:r>
      <w:r w:rsidRPr="00472070">
        <w:rPr>
          <w:rFonts w:ascii="標楷體" w:eastAsia="標楷體" w:hAnsi="標楷體" w:cs="Times New Roman" w:hint="eastAsia"/>
          <w:szCs w:val="24"/>
        </w:rPr>
        <w:t>可選擇大四或研二時</w:t>
      </w:r>
      <w:r w:rsidRPr="00472070">
        <w:rPr>
          <w:rFonts w:ascii="標楷體" w:eastAsia="標楷體" w:hAnsi="標楷體" w:cs="Times New Roman"/>
          <w:szCs w:val="24"/>
        </w:rPr>
        <w:t>參加「新一代設計競賽」及「新一代設計展」，</w:t>
      </w:r>
      <w:r w:rsidRPr="00472070">
        <w:rPr>
          <w:rFonts w:ascii="標楷體" w:eastAsia="標楷體" w:hAnsi="標楷體" w:cs="Times New Roman" w:hint="eastAsia"/>
          <w:szCs w:val="24"/>
        </w:rPr>
        <w:t>無法完成此要求者視為未完成本系大學部畢業基本要求，本會得依學生個案議定處理</w:t>
      </w:r>
      <w:r w:rsidRPr="00472070">
        <w:rPr>
          <w:rFonts w:ascii="標楷體" w:eastAsia="標楷體" w:hAnsi="標楷體" w:cs="Times New Roman" w:hint="eastAsia"/>
          <w:color w:val="0000FF"/>
          <w:szCs w:val="24"/>
        </w:rPr>
        <w:t>。</w:t>
      </w:r>
    </w:p>
    <w:p w:rsidR="009E09F2" w:rsidRPr="007B00D7" w:rsidRDefault="008B22BF" w:rsidP="007B00D7">
      <w:pPr>
        <w:numPr>
          <w:ilvl w:val="0"/>
          <w:numId w:val="1"/>
        </w:numPr>
        <w:adjustRightInd w:val="0"/>
        <w:spacing w:line="240" w:lineRule="atLeast"/>
        <w:ind w:left="1080" w:hanging="10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72070">
        <w:rPr>
          <w:rFonts w:ascii="標楷體" w:eastAsia="標楷體" w:hAnsi="標楷體" w:cs="Times New Roman"/>
          <w:szCs w:val="24"/>
        </w:rPr>
        <w:t>本要點未盡事宜，依「</w:t>
      </w:r>
      <w:r w:rsidR="00CC5B48" w:rsidRPr="00472070">
        <w:rPr>
          <w:rFonts w:ascii="標楷體" w:eastAsia="標楷體" w:hAnsi="標楷體" w:cs="Times New Roman"/>
          <w:szCs w:val="24"/>
        </w:rPr>
        <w:t>國立聯合</w:t>
      </w:r>
      <w:r w:rsidRPr="00472070">
        <w:rPr>
          <w:rFonts w:ascii="標楷體" w:eastAsia="標楷體" w:hAnsi="標楷體" w:cs="Times New Roman"/>
          <w:szCs w:val="24"/>
        </w:rPr>
        <w:t>大學</w:t>
      </w:r>
      <w:r w:rsidR="00B76D2F" w:rsidRPr="00472070">
        <w:rPr>
          <w:rFonts w:ascii="標楷體" w:eastAsia="標楷體" w:hAnsi="標楷體" w:cs="Times New Roman"/>
          <w:szCs w:val="24"/>
        </w:rPr>
        <w:t>一貫</w:t>
      </w:r>
      <w:r w:rsidRPr="00472070">
        <w:rPr>
          <w:rFonts w:ascii="標楷體" w:eastAsia="標楷體" w:hAnsi="標楷體" w:cs="Times New Roman"/>
          <w:szCs w:val="24"/>
        </w:rPr>
        <w:t>修讀學、碩士</w:t>
      </w:r>
      <w:r w:rsidR="00B76D2F" w:rsidRPr="00472070">
        <w:rPr>
          <w:rFonts w:ascii="標楷體" w:eastAsia="標楷體" w:hAnsi="標楷體" w:cs="Times New Roman"/>
          <w:szCs w:val="24"/>
        </w:rPr>
        <w:t>學位</w:t>
      </w:r>
      <w:r w:rsidRPr="00472070">
        <w:rPr>
          <w:rFonts w:ascii="標楷體" w:eastAsia="標楷體" w:hAnsi="標楷體" w:cs="Times New Roman"/>
          <w:szCs w:val="24"/>
        </w:rPr>
        <w:t>辦法」或提請本會，議定辦理。</w:t>
      </w:r>
    </w:p>
    <w:p w:rsidR="00AE7DB6" w:rsidRPr="00CA21E8" w:rsidRDefault="00AE7DB6" w:rsidP="00CA21E8">
      <w:pPr>
        <w:adjustRightInd w:val="0"/>
        <w:spacing w:line="240" w:lineRule="atLeast"/>
        <w:ind w:left="1080"/>
        <w:jc w:val="both"/>
        <w:textAlignment w:val="baseline"/>
        <w:rPr>
          <w:rFonts w:ascii="標楷體" w:eastAsia="標楷體" w:hAnsi="標楷體" w:cs="Times New Roman" w:hint="eastAsia"/>
          <w:szCs w:val="24"/>
        </w:rPr>
      </w:pPr>
      <w:bookmarkStart w:id="0" w:name="_GoBack"/>
      <w:bookmarkEnd w:id="0"/>
    </w:p>
    <w:sectPr w:rsidR="00AE7DB6" w:rsidRPr="00CA21E8" w:rsidSect="00FE0E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A1" w:rsidRDefault="005642A1" w:rsidP="00C21BF4">
      <w:r>
        <w:separator/>
      </w:r>
    </w:p>
  </w:endnote>
  <w:endnote w:type="continuationSeparator" w:id="0">
    <w:p w:rsidR="005642A1" w:rsidRDefault="005642A1" w:rsidP="00C2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A1" w:rsidRDefault="005642A1" w:rsidP="00C21BF4">
      <w:r>
        <w:separator/>
      </w:r>
    </w:p>
  </w:footnote>
  <w:footnote w:type="continuationSeparator" w:id="0">
    <w:p w:rsidR="005642A1" w:rsidRDefault="005642A1" w:rsidP="00C21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B7B9E"/>
    <w:multiLevelType w:val="singleLevel"/>
    <w:tmpl w:val="FFCE4562"/>
    <w:lvl w:ilvl="0">
      <w:start w:val="1"/>
      <w:numFmt w:val="taiwaneseCountingThousand"/>
      <w:lvlText w:val="第%1條 "/>
      <w:lvlJc w:val="left"/>
      <w:pPr>
        <w:tabs>
          <w:tab w:val="num" w:pos="1080"/>
        </w:tabs>
        <w:ind w:left="480" w:hanging="480"/>
      </w:pPr>
      <w:rPr>
        <w:rFonts w:ascii="Times New Roman" w:eastAsia="標楷體" w:hAnsi="Times New Roman" w:hint="default"/>
        <w:strike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BF"/>
    <w:rsid w:val="000F637B"/>
    <w:rsid w:val="00126EAE"/>
    <w:rsid w:val="00143752"/>
    <w:rsid w:val="00151699"/>
    <w:rsid w:val="001A4143"/>
    <w:rsid w:val="001A72A0"/>
    <w:rsid w:val="001B67E6"/>
    <w:rsid w:val="00273893"/>
    <w:rsid w:val="00322133"/>
    <w:rsid w:val="0032480A"/>
    <w:rsid w:val="00393794"/>
    <w:rsid w:val="00472070"/>
    <w:rsid w:val="004B3852"/>
    <w:rsid w:val="00556478"/>
    <w:rsid w:val="00563BB8"/>
    <w:rsid w:val="005642A1"/>
    <w:rsid w:val="005953DA"/>
    <w:rsid w:val="005E5AB9"/>
    <w:rsid w:val="006279D4"/>
    <w:rsid w:val="006D520E"/>
    <w:rsid w:val="00734BB4"/>
    <w:rsid w:val="007808F5"/>
    <w:rsid w:val="007A322B"/>
    <w:rsid w:val="007B00D7"/>
    <w:rsid w:val="007E0C63"/>
    <w:rsid w:val="00826D63"/>
    <w:rsid w:val="008B22BF"/>
    <w:rsid w:val="008B6930"/>
    <w:rsid w:val="00980889"/>
    <w:rsid w:val="009D19CB"/>
    <w:rsid w:val="009E09F2"/>
    <w:rsid w:val="00A61DDA"/>
    <w:rsid w:val="00A81DEC"/>
    <w:rsid w:val="00A934E9"/>
    <w:rsid w:val="00AE6432"/>
    <w:rsid w:val="00AE7DB6"/>
    <w:rsid w:val="00B258AC"/>
    <w:rsid w:val="00B43DB9"/>
    <w:rsid w:val="00B76D2F"/>
    <w:rsid w:val="00C21BF4"/>
    <w:rsid w:val="00C37D5D"/>
    <w:rsid w:val="00CA21E8"/>
    <w:rsid w:val="00CA7273"/>
    <w:rsid w:val="00CC5B48"/>
    <w:rsid w:val="00CF4203"/>
    <w:rsid w:val="00D72040"/>
    <w:rsid w:val="00D80FEE"/>
    <w:rsid w:val="00DA0E74"/>
    <w:rsid w:val="00DB015C"/>
    <w:rsid w:val="00E04CC7"/>
    <w:rsid w:val="00E178D9"/>
    <w:rsid w:val="00E6370C"/>
    <w:rsid w:val="00E64822"/>
    <w:rsid w:val="00FD7BD4"/>
    <w:rsid w:val="00FE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B9A26A-FED2-40D6-B977-059B620D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1B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1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1B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vvno9</cp:lastModifiedBy>
  <cp:revision>8</cp:revision>
  <dcterms:created xsi:type="dcterms:W3CDTF">2013-12-05T01:11:00Z</dcterms:created>
  <dcterms:modified xsi:type="dcterms:W3CDTF">2015-04-10T01:30:00Z</dcterms:modified>
</cp:coreProperties>
</file>