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6C7" w:rsidRDefault="00495240">
      <w:pPr>
        <w:spacing w:line="360" w:lineRule="auto"/>
        <w:ind w:left="-141"/>
        <w:jc w:val="center"/>
      </w:pPr>
      <w:r>
        <w:rPr>
          <w:rFonts w:ascii="標楷體" w:eastAsia="標楷體" w:hAnsi="標楷體" w:cs="標楷體"/>
          <w:b/>
          <w:sz w:val="32"/>
        </w:rPr>
        <w:t>國立聯合大學103學年度</w:t>
      </w:r>
      <w:r w:rsidR="00037880">
        <w:rPr>
          <w:rFonts w:ascii="標楷體" w:eastAsia="標楷體" w:hAnsi="標楷體" w:cs="標楷體" w:hint="eastAsia"/>
          <w:b/>
          <w:sz w:val="32"/>
        </w:rPr>
        <w:t>工業設計學系轉系</w:t>
      </w:r>
      <w:r>
        <w:rPr>
          <w:rFonts w:ascii="標楷體" w:eastAsia="標楷體" w:hAnsi="標楷體" w:cs="標楷體"/>
          <w:b/>
          <w:sz w:val="32"/>
        </w:rPr>
        <w:t>標準</w:t>
      </w:r>
    </w:p>
    <w:p w:rsidR="00A516C7" w:rsidRDefault="00495240">
      <w:pPr>
        <w:spacing w:line="360" w:lineRule="auto"/>
        <w:ind w:firstLine="185"/>
        <w:jc w:val="both"/>
      </w:pPr>
      <w:r>
        <w:rPr>
          <w:rFonts w:ascii="標楷體" w:eastAsia="標楷體" w:hAnsi="標楷體" w:cs="標楷體"/>
          <w:b/>
          <w:sz w:val="28"/>
        </w:rPr>
        <w:t>【學士班】</w:t>
      </w:r>
    </w:p>
    <w:tbl>
      <w:tblPr>
        <w:tblW w:w="1003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66"/>
        <w:gridCol w:w="3514"/>
        <w:gridCol w:w="1305"/>
        <w:gridCol w:w="1418"/>
      </w:tblGrid>
      <w:tr w:rsidR="00A516C7">
        <w:trPr>
          <w:trHeight w:val="660"/>
        </w:trPr>
        <w:tc>
          <w:tcPr>
            <w:tcW w:w="17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系別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240" w:lineRule="auto"/>
              <w:ind w:firstLine="2400"/>
            </w:pPr>
            <w:r>
              <w:rPr>
                <w:rFonts w:ascii="標楷體" w:eastAsia="標楷體" w:hAnsi="標楷體" w:cs="標楷體"/>
                <w:sz w:val="24"/>
              </w:rPr>
              <w:t>轉系申請要件</w:t>
            </w:r>
          </w:p>
        </w:tc>
        <w:tc>
          <w:tcPr>
            <w:tcW w:w="35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系聯絡人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電話</w:t>
            </w:r>
          </w:p>
        </w:tc>
        <w:tc>
          <w:tcPr>
            <w:tcW w:w="13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A516C7">
            <w:pPr>
              <w:spacing w:after="200"/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A516C7">
            <w:pPr>
              <w:spacing w:after="200"/>
            </w:pPr>
          </w:p>
        </w:tc>
      </w:tr>
      <w:tr w:rsidR="00A516C7">
        <w:tc>
          <w:tcPr>
            <w:tcW w:w="17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A516C7">
            <w:pPr>
              <w:spacing w:line="240" w:lineRule="auto"/>
              <w:jc w:val="center"/>
            </w:pP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成績、系別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24"/>
              </w:rPr>
              <w:t>限制</w:t>
            </w:r>
          </w:p>
        </w:tc>
        <w:tc>
          <w:tcPr>
            <w:tcW w:w="35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考試科目、方式</w:t>
            </w:r>
          </w:p>
        </w:tc>
        <w:tc>
          <w:tcPr>
            <w:tcW w:w="13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須繳交資料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(成績單免填，為學生必繳資料)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A516C7">
            <w:pPr>
              <w:spacing w:line="240" w:lineRule="auto"/>
              <w:jc w:val="both"/>
            </w:pPr>
          </w:p>
        </w:tc>
      </w:tr>
      <w:tr w:rsidR="00A516C7">
        <w:trPr>
          <w:trHeight w:val="1660"/>
        </w:trPr>
        <w:tc>
          <w:tcPr>
            <w:tcW w:w="17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-319" w:lineRule="auto"/>
            </w:pPr>
            <w:bookmarkStart w:id="1" w:name="h.gjdgxs" w:colFirst="0" w:colLast="0"/>
            <w:bookmarkEnd w:id="1"/>
            <w:r>
              <w:rPr>
                <w:rFonts w:ascii="標楷體" w:eastAsia="標楷體" w:hAnsi="標楷體" w:cs="標楷體"/>
                <w:sz w:val="24"/>
              </w:rPr>
              <w:t>工業設計學系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numPr>
                <w:ilvl w:val="0"/>
                <w:numId w:val="1"/>
              </w:numPr>
              <w:spacing w:line="-319" w:lineRule="auto"/>
              <w:ind w:hanging="35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系別限制：不限系別皆可申請轉入本系。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numPr>
                <w:ilvl w:val="0"/>
                <w:numId w:val="1"/>
              </w:numPr>
              <w:spacing w:line="-319" w:lineRule="auto"/>
              <w:ind w:hanging="35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成績限制：不限制。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numPr>
                <w:ilvl w:val="0"/>
                <w:numId w:val="1"/>
              </w:numPr>
              <w:spacing w:line="-319" w:lineRule="auto"/>
              <w:ind w:hanging="35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無視覺障礙。</w:t>
            </w:r>
          </w:p>
        </w:tc>
        <w:tc>
          <w:tcPr>
            <w:tcW w:w="35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-319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筆試：繪圖與識圖(素描+圖學)。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spacing w:line="-319" w:lineRule="auto"/>
            </w:pPr>
            <w:r>
              <w:rPr>
                <w:rFonts w:ascii="標楷體" w:eastAsia="標楷體" w:hAnsi="標楷體" w:cs="標楷體"/>
                <w:sz w:val="24"/>
              </w:rPr>
              <w:t>成績計算方式：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numPr>
                <w:ilvl w:val="0"/>
                <w:numId w:val="2"/>
              </w:numPr>
              <w:spacing w:line="-319" w:lineRule="auto"/>
              <w:ind w:hanging="359"/>
            </w:pPr>
            <w:r>
              <w:rPr>
                <w:rFonts w:ascii="標楷體" w:eastAsia="標楷體" w:hAnsi="標楷體" w:cs="標楷體"/>
                <w:sz w:val="24"/>
              </w:rPr>
              <w:t>書審資料(作品集等其他有利資料) 50％。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numPr>
                <w:ilvl w:val="0"/>
                <w:numId w:val="2"/>
              </w:numPr>
              <w:spacing w:line="-319" w:lineRule="auto"/>
              <w:ind w:hanging="359"/>
            </w:pPr>
            <w:r>
              <w:rPr>
                <w:rFonts w:ascii="標楷體" w:eastAsia="標楷體" w:hAnsi="標楷體" w:cs="標楷體"/>
                <w:sz w:val="24"/>
              </w:rPr>
              <w:t>筆試 50％。</w:t>
            </w:r>
          </w:p>
        </w:tc>
        <w:tc>
          <w:tcPr>
            <w:tcW w:w="13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-319" w:lineRule="auto"/>
            </w:pPr>
            <w:r>
              <w:rPr>
                <w:rFonts w:ascii="標楷體" w:eastAsia="標楷體" w:hAnsi="標楷體" w:cs="標楷體"/>
                <w:sz w:val="24"/>
              </w:rPr>
              <w:t>1.作品集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spacing w:line="-319" w:lineRule="auto"/>
            </w:pPr>
            <w:r>
              <w:rPr>
                <w:rFonts w:ascii="標楷體" w:eastAsia="標楷體" w:hAnsi="標楷體" w:cs="標楷體"/>
                <w:sz w:val="24"/>
              </w:rPr>
              <w:t>2.相關之課外表現成果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-319" w:lineRule="auto"/>
            </w:pPr>
            <w:r>
              <w:rPr>
                <w:rFonts w:ascii="標楷體" w:eastAsia="標楷體" w:hAnsi="標楷體" w:cs="標楷體"/>
                <w:sz w:val="24"/>
              </w:rPr>
              <w:t>吳婉華小姐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spacing w:line="-319" w:lineRule="auto"/>
            </w:pPr>
            <w:r>
              <w:rPr>
                <w:rFonts w:ascii="標楷體" w:eastAsia="標楷體" w:hAnsi="標楷體" w:cs="標楷體"/>
                <w:sz w:val="24"/>
              </w:rPr>
              <w:t>037-381805</w:t>
            </w:r>
          </w:p>
        </w:tc>
      </w:tr>
    </w:tbl>
    <w:p w:rsidR="00A516C7" w:rsidRDefault="00A516C7">
      <w:pPr>
        <w:spacing w:line="360" w:lineRule="auto"/>
        <w:jc w:val="both"/>
      </w:pPr>
    </w:p>
    <w:p w:rsidR="00A516C7" w:rsidRDefault="00495240">
      <w:pPr>
        <w:spacing w:line="360" w:lineRule="auto"/>
        <w:ind w:firstLine="185"/>
        <w:jc w:val="both"/>
      </w:pPr>
      <w:r>
        <w:rPr>
          <w:rFonts w:ascii="標楷體" w:eastAsia="標楷體" w:hAnsi="標楷體" w:cs="標楷體"/>
          <w:b/>
          <w:sz w:val="28"/>
        </w:rPr>
        <w:t>【碩士班】</w:t>
      </w:r>
    </w:p>
    <w:tbl>
      <w:tblPr>
        <w:tblW w:w="1003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2976"/>
        <w:gridCol w:w="1418"/>
      </w:tblGrid>
      <w:tr w:rsidR="00A516C7">
        <w:trPr>
          <w:trHeight w:val="620"/>
        </w:trPr>
        <w:tc>
          <w:tcPr>
            <w:tcW w:w="19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系所學位學程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240" w:lineRule="auto"/>
              <w:ind w:firstLine="2400"/>
            </w:pPr>
            <w:r>
              <w:rPr>
                <w:rFonts w:ascii="標楷體" w:eastAsia="標楷體" w:hAnsi="標楷體" w:cs="標楷體"/>
                <w:sz w:val="24"/>
              </w:rPr>
              <w:t>轉系所學位學程申請要件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系所學位學程聯絡人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電話</w:t>
            </w:r>
          </w:p>
        </w:tc>
        <w:tc>
          <w:tcPr>
            <w:tcW w:w="29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A516C7">
            <w:pPr>
              <w:spacing w:after="200"/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A516C7">
            <w:pPr>
              <w:spacing w:after="200"/>
            </w:pPr>
          </w:p>
        </w:tc>
      </w:tr>
      <w:tr w:rsidR="00A516C7">
        <w:tc>
          <w:tcPr>
            <w:tcW w:w="19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A516C7">
            <w:pPr>
              <w:spacing w:line="240" w:lineRule="auto"/>
              <w:jc w:val="center"/>
            </w:pP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成績、系所限制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考試科目、方式</w:t>
            </w:r>
          </w:p>
        </w:tc>
        <w:tc>
          <w:tcPr>
            <w:tcW w:w="29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須繳交資料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(成績單免填，為學生必繳資料)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A516C7">
            <w:pPr>
              <w:spacing w:line="240" w:lineRule="auto"/>
              <w:jc w:val="both"/>
            </w:pPr>
          </w:p>
        </w:tc>
      </w:tr>
      <w:tr w:rsidR="00A516C7">
        <w:trPr>
          <w:trHeight w:val="1940"/>
        </w:trPr>
        <w:tc>
          <w:tcPr>
            <w:tcW w:w="19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-319" w:lineRule="auto"/>
            </w:pPr>
            <w:r>
              <w:rPr>
                <w:rFonts w:ascii="標楷體" w:eastAsia="標楷體" w:hAnsi="標楷體" w:cs="標楷體"/>
                <w:sz w:val="24"/>
              </w:rPr>
              <w:t>工業設計學系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-319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1.系別限制：不限系別皆可申請轉入本系。</w:t>
            </w:r>
          </w:p>
          <w:p w:rsidR="00A516C7" w:rsidRDefault="00495240">
            <w:pPr>
              <w:spacing w:line="-319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2.成績限制：不限制。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  <w:r>
              <w:t>3.</w:t>
            </w:r>
            <w:r>
              <w:rPr>
                <w:rFonts w:ascii="標楷體" w:eastAsia="標楷體" w:hAnsi="標楷體" w:cs="標楷體"/>
                <w:sz w:val="24"/>
              </w:rPr>
              <w:t>無視覺障礙。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-319" w:lineRule="auto"/>
            </w:pPr>
            <w:r>
              <w:rPr>
                <w:rFonts w:ascii="標楷體" w:eastAsia="標楷體" w:hAnsi="標楷體" w:cs="標楷體"/>
                <w:sz w:val="24"/>
              </w:rPr>
              <w:t>成績計算方式：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spacing w:line="-319" w:lineRule="auto"/>
            </w:pPr>
            <w:r>
              <w:rPr>
                <w:rFonts w:ascii="標楷體" w:eastAsia="標楷體" w:hAnsi="標楷體" w:cs="標楷體"/>
                <w:sz w:val="24"/>
              </w:rPr>
              <w:t>1.書審資料(作品集等其他有利資料) 50％。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spacing w:line="-319" w:lineRule="auto"/>
            </w:pPr>
            <w:r>
              <w:rPr>
                <w:rFonts w:ascii="標楷體" w:eastAsia="標楷體" w:hAnsi="標楷體" w:cs="標楷體"/>
                <w:sz w:val="24"/>
              </w:rPr>
              <w:t>2.面試 50％。</w:t>
            </w:r>
          </w:p>
        </w:tc>
        <w:tc>
          <w:tcPr>
            <w:tcW w:w="29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-319" w:lineRule="auto"/>
            </w:pPr>
            <w:r>
              <w:rPr>
                <w:rFonts w:ascii="標楷體" w:eastAsia="標楷體" w:hAnsi="標楷體" w:cs="標楷體"/>
                <w:sz w:val="24"/>
              </w:rPr>
              <w:t>1.作品集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spacing w:line="-319" w:lineRule="auto"/>
            </w:pPr>
            <w:r>
              <w:rPr>
                <w:rFonts w:ascii="標楷體" w:eastAsia="標楷體" w:hAnsi="標楷體" w:cs="標楷體"/>
                <w:sz w:val="24"/>
              </w:rPr>
              <w:t>2.相關之課外表現成果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16C7" w:rsidRDefault="00495240">
            <w:pPr>
              <w:spacing w:line="-319" w:lineRule="auto"/>
            </w:pPr>
            <w:r>
              <w:rPr>
                <w:rFonts w:ascii="標楷體" w:eastAsia="標楷體" w:hAnsi="標楷體" w:cs="標楷體"/>
                <w:sz w:val="24"/>
              </w:rPr>
              <w:t>吳婉華小姐</w:t>
            </w:r>
            <w:r>
              <w:rPr>
                <w:rFonts w:ascii="標楷體" w:eastAsia="標楷體" w:hAnsi="標楷體" w:cs="標楷體"/>
                <w:sz w:val="24"/>
              </w:rPr>
              <w:br/>
            </w:r>
          </w:p>
          <w:p w:rsidR="00A516C7" w:rsidRDefault="00495240">
            <w:pPr>
              <w:spacing w:line="-319" w:lineRule="auto"/>
            </w:pPr>
            <w:r>
              <w:rPr>
                <w:rFonts w:ascii="標楷體" w:eastAsia="標楷體" w:hAnsi="標楷體" w:cs="標楷體"/>
                <w:sz w:val="24"/>
              </w:rPr>
              <w:t>037-381805</w:t>
            </w:r>
          </w:p>
        </w:tc>
      </w:tr>
    </w:tbl>
    <w:p w:rsidR="00A516C7" w:rsidRDefault="00A516C7">
      <w:pPr>
        <w:spacing w:line="360" w:lineRule="auto"/>
        <w:jc w:val="both"/>
      </w:pPr>
    </w:p>
    <w:sectPr w:rsidR="00A516C7">
      <w:pgSz w:w="11907" w:h="16839"/>
      <w:pgMar w:top="737" w:right="851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34" w:rsidRDefault="002C6834" w:rsidP="003060FC">
      <w:pPr>
        <w:spacing w:line="240" w:lineRule="auto"/>
      </w:pPr>
      <w:r>
        <w:separator/>
      </w:r>
    </w:p>
  </w:endnote>
  <w:endnote w:type="continuationSeparator" w:id="0">
    <w:p w:rsidR="002C6834" w:rsidRDefault="002C6834" w:rsidP="00306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34" w:rsidRDefault="002C6834" w:rsidP="003060FC">
      <w:pPr>
        <w:spacing w:line="240" w:lineRule="auto"/>
      </w:pPr>
      <w:r>
        <w:separator/>
      </w:r>
    </w:p>
  </w:footnote>
  <w:footnote w:type="continuationSeparator" w:id="0">
    <w:p w:rsidR="002C6834" w:rsidRDefault="002C6834" w:rsidP="003060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7B73"/>
    <w:multiLevelType w:val="multilevel"/>
    <w:tmpl w:val="79EA630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DA24C8D"/>
    <w:multiLevelType w:val="multilevel"/>
    <w:tmpl w:val="0666FA9C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6337B4"/>
    <w:multiLevelType w:val="multilevel"/>
    <w:tmpl w:val="54D27EF0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C7"/>
    <w:rsid w:val="00037880"/>
    <w:rsid w:val="00184040"/>
    <w:rsid w:val="002B5CFD"/>
    <w:rsid w:val="002C6834"/>
    <w:rsid w:val="003060FC"/>
    <w:rsid w:val="00495240"/>
    <w:rsid w:val="0069004A"/>
    <w:rsid w:val="007948D1"/>
    <w:rsid w:val="00A5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33760D-1322-462B-A869-120C905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306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60FC"/>
    <w:rPr>
      <w:rFonts w:ascii="Arial" w:eastAsia="Arial" w:hAnsi="Arial" w:cs="Arial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6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60FC"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103轉系申請標準調查表.doc.docx</dc:title>
  <dc:creator>user</dc:creator>
  <cp:lastModifiedBy>vvno9</cp:lastModifiedBy>
  <cp:revision>4</cp:revision>
  <dcterms:created xsi:type="dcterms:W3CDTF">2016-08-03T06:23:00Z</dcterms:created>
  <dcterms:modified xsi:type="dcterms:W3CDTF">2016-08-03T06:47:00Z</dcterms:modified>
</cp:coreProperties>
</file>